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45732" w14:textId="77777777" w:rsidR="00350AEE" w:rsidRDefault="00AF5214" w:rsidP="00AF5214">
      <w:pPr>
        <w:jc w:val="center"/>
      </w:pPr>
      <w:bookmarkStart w:id="0" w:name="_GoBack"/>
      <w:bookmarkEnd w:id="0"/>
      <w:r>
        <w:rPr>
          <w:noProof/>
        </w:rPr>
        <w:drawing>
          <wp:inline distT="0" distB="0" distL="0" distR="0" wp14:anchorId="5AE52A44" wp14:editId="249362B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14:paraId="52B1D182" w14:textId="77777777" w:rsidR="00E820B2" w:rsidRDefault="002B1EED" w:rsidP="00AF5214">
      <w:pPr>
        <w:jc w:val="center"/>
        <w:rPr>
          <w:sz w:val="32"/>
          <w:szCs w:val="32"/>
        </w:rPr>
      </w:pPr>
      <w:r w:rsidRPr="002B1EED">
        <w:rPr>
          <w:sz w:val="32"/>
          <w:szCs w:val="32"/>
        </w:rPr>
        <w:t>PLANNING COMMISSION</w:t>
      </w:r>
      <w:r>
        <w:rPr>
          <w:sz w:val="32"/>
          <w:szCs w:val="32"/>
        </w:rPr>
        <w:t xml:space="preserve"> MINUTES</w:t>
      </w:r>
    </w:p>
    <w:p w14:paraId="69C03088" w14:textId="143A9696" w:rsidR="002B1EED" w:rsidRDefault="000861F9" w:rsidP="00A70634">
      <w:pPr>
        <w:spacing w:after="0"/>
        <w:ind w:left="2880" w:firstLine="720"/>
        <w:rPr>
          <w:sz w:val="32"/>
          <w:szCs w:val="32"/>
        </w:rPr>
      </w:pPr>
      <w:r>
        <w:rPr>
          <w:sz w:val="32"/>
          <w:szCs w:val="32"/>
        </w:rPr>
        <w:t>FEBRUARY 22, 2018</w:t>
      </w:r>
    </w:p>
    <w:p w14:paraId="0D12B7FD" w14:textId="77777777" w:rsidR="002B1EED" w:rsidRDefault="002B1EED" w:rsidP="002B1EED">
      <w:pPr>
        <w:spacing w:after="0"/>
      </w:pPr>
    </w:p>
    <w:p w14:paraId="23B831F0" w14:textId="77777777" w:rsidR="000861F9" w:rsidRDefault="002B1EED" w:rsidP="00C446FB">
      <w:pPr>
        <w:spacing w:after="0" w:line="240" w:lineRule="auto"/>
        <w:rPr>
          <w:sz w:val="24"/>
          <w:szCs w:val="24"/>
        </w:rPr>
      </w:pPr>
      <w:r>
        <w:rPr>
          <w:sz w:val="24"/>
          <w:szCs w:val="24"/>
        </w:rPr>
        <w:t xml:space="preserve">The Clam Lake Township Planning Commission </w:t>
      </w:r>
      <w:r w:rsidR="000861F9">
        <w:rPr>
          <w:sz w:val="24"/>
          <w:szCs w:val="24"/>
        </w:rPr>
        <w:t xml:space="preserve">Regular </w:t>
      </w:r>
      <w:r w:rsidR="00B63431">
        <w:rPr>
          <w:sz w:val="24"/>
          <w:szCs w:val="24"/>
        </w:rPr>
        <w:t xml:space="preserve">Meeting </w:t>
      </w:r>
      <w:r>
        <w:rPr>
          <w:sz w:val="24"/>
          <w:szCs w:val="24"/>
        </w:rPr>
        <w:t xml:space="preserve">was called to order by </w:t>
      </w:r>
      <w:r w:rsidR="000861F9">
        <w:rPr>
          <w:sz w:val="24"/>
          <w:szCs w:val="24"/>
        </w:rPr>
        <w:t>Chairperson Stoutenburg</w:t>
      </w:r>
      <w:r w:rsidR="00C446FB">
        <w:rPr>
          <w:sz w:val="24"/>
          <w:szCs w:val="24"/>
        </w:rPr>
        <w:t xml:space="preserve"> at 6:0</w:t>
      </w:r>
      <w:r w:rsidR="00B63431">
        <w:rPr>
          <w:sz w:val="24"/>
          <w:szCs w:val="24"/>
        </w:rPr>
        <w:t>0</w:t>
      </w:r>
      <w:r w:rsidR="00345A69">
        <w:rPr>
          <w:sz w:val="24"/>
          <w:szCs w:val="24"/>
        </w:rPr>
        <w:t xml:space="preserve"> </w:t>
      </w:r>
      <w:r w:rsidR="00C446FB">
        <w:rPr>
          <w:sz w:val="24"/>
          <w:szCs w:val="24"/>
        </w:rPr>
        <w:t>p.m.</w:t>
      </w:r>
      <w:r w:rsidR="00C446FB" w:rsidRPr="00816872">
        <w:rPr>
          <w:sz w:val="24"/>
          <w:szCs w:val="24"/>
        </w:rPr>
        <w:t xml:space="preserve"> at the Clam Lake Township Hall located at 8809 E. M-115, Cadillac, MI  49601. </w:t>
      </w:r>
    </w:p>
    <w:p w14:paraId="4C5720DE" w14:textId="77777777" w:rsidR="000861F9" w:rsidRDefault="000861F9" w:rsidP="00C446FB">
      <w:pPr>
        <w:spacing w:after="0" w:line="240" w:lineRule="auto"/>
        <w:rPr>
          <w:sz w:val="24"/>
          <w:szCs w:val="24"/>
        </w:rPr>
      </w:pPr>
    </w:p>
    <w:p w14:paraId="22290B93" w14:textId="5964436C" w:rsidR="00C446FB" w:rsidRPr="000861F9" w:rsidRDefault="000861F9" w:rsidP="00C446FB">
      <w:pPr>
        <w:spacing w:after="0" w:line="240" w:lineRule="auto"/>
        <w:rPr>
          <w:b/>
          <w:sz w:val="24"/>
          <w:szCs w:val="24"/>
          <w:u w:val="single"/>
        </w:rPr>
      </w:pPr>
      <w:r w:rsidRPr="000861F9">
        <w:rPr>
          <w:b/>
          <w:sz w:val="24"/>
          <w:szCs w:val="24"/>
          <w:u w:val="single"/>
        </w:rPr>
        <w:t>ROLL CALL</w:t>
      </w:r>
      <w:r w:rsidR="00C446FB" w:rsidRPr="000861F9">
        <w:rPr>
          <w:b/>
          <w:sz w:val="24"/>
          <w:szCs w:val="24"/>
          <w:u w:val="single"/>
        </w:rPr>
        <w:t xml:space="preserve"> </w:t>
      </w:r>
    </w:p>
    <w:p w14:paraId="1BADD5C1" w14:textId="6CFB722F" w:rsidR="002B1EED" w:rsidRDefault="000861F9" w:rsidP="002B1EED">
      <w:pPr>
        <w:spacing w:after="0"/>
        <w:rPr>
          <w:sz w:val="24"/>
          <w:szCs w:val="24"/>
        </w:rPr>
      </w:pPr>
      <w:r>
        <w:rPr>
          <w:sz w:val="24"/>
          <w:szCs w:val="24"/>
        </w:rPr>
        <w:t xml:space="preserve">Stoutenburg – </w:t>
      </w:r>
      <w:r w:rsidR="00285E83">
        <w:rPr>
          <w:sz w:val="24"/>
          <w:szCs w:val="24"/>
        </w:rPr>
        <w:t>Present</w:t>
      </w:r>
    </w:p>
    <w:p w14:paraId="1F9CC827" w14:textId="7104A406" w:rsidR="000861F9" w:rsidRDefault="000861F9" w:rsidP="002B1EED">
      <w:pPr>
        <w:spacing w:after="0"/>
        <w:rPr>
          <w:sz w:val="24"/>
          <w:szCs w:val="24"/>
        </w:rPr>
      </w:pPr>
      <w:r>
        <w:rPr>
          <w:sz w:val="24"/>
          <w:szCs w:val="24"/>
        </w:rPr>
        <w:t xml:space="preserve">Wade – </w:t>
      </w:r>
      <w:r w:rsidR="00285E83">
        <w:rPr>
          <w:sz w:val="24"/>
          <w:szCs w:val="24"/>
        </w:rPr>
        <w:t>Present</w:t>
      </w:r>
    </w:p>
    <w:p w14:paraId="76D4235E" w14:textId="4B7C9BC7" w:rsidR="000861F9" w:rsidRDefault="000861F9" w:rsidP="002B1EED">
      <w:pPr>
        <w:spacing w:after="0"/>
        <w:rPr>
          <w:sz w:val="24"/>
          <w:szCs w:val="24"/>
        </w:rPr>
      </w:pPr>
      <w:r>
        <w:rPr>
          <w:sz w:val="24"/>
          <w:szCs w:val="24"/>
        </w:rPr>
        <w:t xml:space="preserve">Flint – </w:t>
      </w:r>
      <w:r w:rsidR="00285E83">
        <w:rPr>
          <w:sz w:val="24"/>
          <w:szCs w:val="24"/>
        </w:rPr>
        <w:t>Present</w:t>
      </w:r>
    </w:p>
    <w:p w14:paraId="3F390D0C" w14:textId="3C57088D" w:rsidR="000861F9" w:rsidRDefault="000861F9" w:rsidP="002B1EED">
      <w:pPr>
        <w:spacing w:after="0"/>
        <w:rPr>
          <w:sz w:val="24"/>
          <w:szCs w:val="24"/>
        </w:rPr>
      </w:pPr>
      <w:r>
        <w:rPr>
          <w:sz w:val="24"/>
          <w:szCs w:val="24"/>
        </w:rPr>
        <w:t xml:space="preserve">Morin – </w:t>
      </w:r>
      <w:r w:rsidR="00A4604F">
        <w:rPr>
          <w:sz w:val="24"/>
          <w:szCs w:val="24"/>
        </w:rPr>
        <w:t>A</w:t>
      </w:r>
      <w:r>
        <w:rPr>
          <w:sz w:val="24"/>
          <w:szCs w:val="24"/>
        </w:rPr>
        <w:t>bsent</w:t>
      </w:r>
    </w:p>
    <w:p w14:paraId="08FA878B" w14:textId="23E67346" w:rsidR="000861F9" w:rsidRDefault="000861F9" w:rsidP="002B1EED">
      <w:pPr>
        <w:spacing w:after="0"/>
        <w:rPr>
          <w:sz w:val="24"/>
          <w:szCs w:val="24"/>
        </w:rPr>
      </w:pPr>
      <w:r>
        <w:rPr>
          <w:sz w:val="24"/>
          <w:szCs w:val="24"/>
        </w:rPr>
        <w:t>Stahl - Absent</w:t>
      </w:r>
    </w:p>
    <w:p w14:paraId="767D866F" w14:textId="77777777" w:rsidR="000861F9" w:rsidRDefault="000861F9" w:rsidP="002B1EED">
      <w:pPr>
        <w:spacing w:after="0"/>
        <w:rPr>
          <w:sz w:val="24"/>
          <w:szCs w:val="24"/>
        </w:rPr>
      </w:pPr>
    </w:p>
    <w:p w14:paraId="76EE0E4C" w14:textId="7DB1E710" w:rsidR="00C446FB" w:rsidRDefault="00AA06CB" w:rsidP="002B1EED">
      <w:pPr>
        <w:spacing w:after="0"/>
        <w:rPr>
          <w:sz w:val="24"/>
          <w:szCs w:val="24"/>
        </w:rPr>
      </w:pPr>
      <w:r>
        <w:rPr>
          <w:sz w:val="24"/>
          <w:szCs w:val="24"/>
        </w:rPr>
        <w:t xml:space="preserve">Planning Commissioners Present: </w:t>
      </w:r>
      <w:r w:rsidR="00A70634">
        <w:rPr>
          <w:sz w:val="24"/>
          <w:szCs w:val="24"/>
        </w:rPr>
        <w:t xml:space="preserve"> </w:t>
      </w:r>
      <w:r w:rsidR="00A70634">
        <w:rPr>
          <w:sz w:val="24"/>
          <w:szCs w:val="24"/>
        </w:rPr>
        <w:tab/>
      </w:r>
      <w:r w:rsidR="00B63431">
        <w:rPr>
          <w:sz w:val="24"/>
          <w:szCs w:val="24"/>
        </w:rPr>
        <w:t>Stoutenburg, Wade</w:t>
      </w:r>
      <w:r w:rsidR="000861F9">
        <w:rPr>
          <w:sz w:val="24"/>
          <w:szCs w:val="24"/>
        </w:rPr>
        <w:t>, Flint</w:t>
      </w:r>
    </w:p>
    <w:p w14:paraId="25A77ADD" w14:textId="7EAA9430" w:rsidR="00AA06CB" w:rsidRDefault="00AA06CB" w:rsidP="002B1EED">
      <w:pPr>
        <w:spacing w:after="0"/>
        <w:rPr>
          <w:sz w:val="24"/>
          <w:szCs w:val="24"/>
        </w:rPr>
      </w:pPr>
      <w:r>
        <w:rPr>
          <w:sz w:val="24"/>
          <w:szCs w:val="24"/>
        </w:rPr>
        <w:t>Planning Commissioners Absent:</w:t>
      </w:r>
      <w:r>
        <w:rPr>
          <w:sz w:val="24"/>
          <w:szCs w:val="24"/>
        </w:rPr>
        <w:tab/>
      </w:r>
      <w:r w:rsidR="000861F9">
        <w:rPr>
          <w:sz w:val="24"/>
          <w:szCs w:val="24"/>
        </w:rPr>
        <w:t>Morin, Stahl</w:t>
      </w:r>
    </w:p>
    <w:p w14:paraId="25213080" w14:textId="77777777" w:rsidR="00AA06CB" w:rsidRDefault="00AA06CB" w:rsidP="002B1EED">
      <w:pPr>
        <w:spacing w:after="0"/>
        <w:rPr>
          <w:sz w:val="24"/>
          <w:szCs w:val="24"/>
        </w:rPr>
      </w:pPr>
      <w:r>
        <w:rPr>
          <w:sz w:val="24"/>
          <w:szCs w:val="24"/>
        </w:rPr>
        <w:t>Planning Commission Staff Present:</w:t>
      </w:r>
      <w:r>
        <w:rPr>
          <w:sz w:val="24"/>
          <w:szCs w:val="24"/>
        </w:rPr>
        <w:tab/>
        <w:t>Zoning Administrator Warda</w:t>
      </w:r>
    </w:p>
    <w:p w14:paraId="054E6B88" w14:textId="067A09E3" w:rsidR="00AA06CB" w:rsidRDefault="00AA06CB" w:rsidP="00D857CC">
      <w:pPr>
        <w:spacing w:after="0"/>
        <w:ind w:left="3600" w:hanging="3600"/>
        <w:rPr>
          <w:sz w:val="24"/>
          <w:szCs w:val="24"/>
        </w:rPr>
      </w:pPr>
      <w:r>
        <w:rPr>
          <w:sz w:val="24"/>
          <w:szCs w:val="24"/>
        </w:rPr>
        <w:t>Others Present:</w:t>
      </w:r>
      <w:r>
        <w:rPr>
          <w:sz w:val="24"/>
          <w:szCs w:val="24"/>
        </w:rPr>
        <w:tab/>
      </w:r>
      <w:r w:rsidR="000861F9">
        <w:rPr>
          <w:sz w:val="24"/>
          <w:szCs w:val="24"/>
        </w:rPr>
        <w:t xml:space="preserve">Claire Karner, Planning </w:t>
      </w:r>
      <w:r w:rsidR="00285E83">
        <w:rPr>
          <w:sz w:val="24"/>
          <w:szCs w:val="24"/>
        </w:rPr>
        <w:t>Consultant;</w:t>
      </w:r>
      <w:r w:rsidR="000861F9">
        <w:rPr>
          <w:sz w:val="24"/>
          <w:szCs w:val="24"/>
        </w:rPr>
        <w:t xml:space="preserve"> </w:t>
      </w:r>
      <w:r w:rsidR="0033143B">
        <w:rPr>
          <w:sz w:val="24"/>
          <w:szCs w:val="24"/>
        </w:rPr>
        <w:t>Dale Ro</w:t>
      </w:r>
      <w:r w:rsidR="005907F0">
        <w:rPr>
          <w:sz w:val="24"/>
          <w:szCs w:val="24"/>
        </w:rPr>
        <w:t xml:space="preserve">sser, Zoning Board of Appeals Chairperson; </w:t>
      </w:r>
      <w:r w:rsidR="000861F9">
        <w:rPr>
          <w:sz w:val="24"/>
          <w:szCs w:val="24"/>
        </w:rPr>
        <w:t>Steve Kitler, Township Supervisor; Scott Kleinsorge, DDA Member; Steve Anderson, DDA Member; Kevin Dunaway, DDA Member</w:t>
      </w:r>
    </w:p>
    <w:p w14:paraId="2C7FE965" w14:textId="096D2A2F" w:rsidR="00AA06CB" w:rsidRDefault="00AA06CB" w:rsidP="002B1EED">
      <w:pPr>
        <w:spacing w:after="0"/>
        <w:rPr>
          <w:sz w:val="24"/>
          <w:szCs w:val="24"/>
        </w:rPr>
      </w:pPr>
    </w:p>
    <w:p w14:paraId="3BF80B31" w14:textId="5E7B4B68" w:rsidR="00A4604F" w:rsidRPr="00A4604F" w:rsidRDefault="00A4604F" w:rsidP="002B1EED">
      <w:pPr>
        <w:spacing w:after="0"/>
        <w:rPr>
          <w:b/>
          <w:sz w:val="24"/>
          <w:szCs w:val="24"/>
          <w:u w:val="single"/>
        </w:rPr>
      </w:pPr>
      <w:r w:rsidRPr="00A4604F">
        <w:rPr>
          <w:b/>
          <w:sz w:val="24"/>
          <w:szCs w:val="24"/>
          <w:u w:val="single"/>
        </w:rPr>
        <w:t>APPROVAL OF MINUTES</w:t>
      </w:r>
    </w:p>
    <w:p w14:paraId="422988E1" w14:textId="56579BAA" w:rsidR="00B13548" w:rsidRDefault="00E15648" w:rsidP="002B1EED">
      <w:pPr>
        <w:spacing w:after="0"/>
        <w:rPr>
          <w:sz w:val="24"/>
          <w:szCs w:val="24"/>
        </w:rPr>
      </w:pPr>
      <w:r>
        <w:rPr>
          <w:sz w:val="24"/>
          <w:szCs w:val="24"/>
        </w:rPr>
        <w:t xml:space="preserve">Motion by Member </w:t>
      </w:r>
      <w:r w:rsidR="00A4604F">
        <w:rPr>
          <w:sz w:val="24"/>
          <w:szCs w:val="24"/>
        </w:rPr>
        <w:t xml:space="preserve">Wade </w:t>
      </w:r>
      <w:r w:rsidR="002F7416">
        <w:rPr>
          <w:sz w:val="24"/>
          <w:szCs w:val="24"/>
        </w:rPr>
        <w:t xml:space="preserve">seconded by Member </w:t>
      </w:r>
      <w:r w:rsidR="00A4604F">
        <w:rPr>
          <w:sz w:val="24"/>
          <w:szCs w:val="24"/>
        </w:rPr>
        <w:t>Flint</w:t>
      </w:r>
      <w:r w:rsidR="00AA06CB">
        <w:rPr>
          <w:sz w:val="24"/>
          <w:szCs w:val="24"/>
        </w:rPr>
        <w:t xml:space="preserve"> to </w:t>
      </w:r>
      <w:r w:rsidR="0033143B">
        <w:rPr>
          <w:sz w:val="24"/>
          <w:szCs w:val="24"/>
        </w:rPr>
        <w:t xml:space="preserve">approve </w:t>
      </w:r>
      <w:r w:rsidR="00A4604F">
        <w:rPr>
          <w:sz w:val="24"/>
          <w:szCs w:val="24"/>
        </w:rPr>
        <w:t>December 18</w:t>
      </w:r>
      <w:r>
        <w:rPr>
          <w:sz w:val="24"/>
          <w:szCs w:val="24"/>
        </w:rPr>
        <w:t>, 2017</w:t>
      </w:r>
      <w:r w:rsidR="0033143B">
        <w:rPr>
          <w:sz w:val="24"/>
          <w:szCs w:val="24"/>
        </w:rPr>
        <w:t xml:space="preserve"> minutes</w:t>
      </w:r>
      <w:r>
        <w:rPr>
          <w:sz w:val="24"/>
          <w:szCs w:val="24"/>
        </w:rPr>
        <w:t xml:space="preserve"> as presented.</w:t>
      </w:r>
      <w:r w:rsidR="00B13548">
        <w:rPr>
          <w:sz w:val="24"/>
          <w:szCs w:val="24"/>
        </w:rPr>
        <w:t xml:space="preserve"> </w:t>
      </w:r>
    </w:p>
    <w:p w14:paraId="4E74FAA0" w14:textId="5182F936" w:rsidR="00B13548" w:rsidRDefault="00E1471D" w:rsidP="00B13548">
      <w:pPr>
        <w:spacing w:after="0" w:line="240" w:lineRule="auto"/>
        <w:rPr>
          <w:sz w:val="24"/>
          <w:szCs w:val="24"/>
        </w:rPr>
      </w:pPr>
      <w:r>
        <w:rPr>
          <w:sz w:val="24"/>
          <w:szCs w:val="24"/>
        </w:rPr>
        <w:t>YEA:</w:t>
      </w:r>
      <w:r w:rsidR="00A4604F">
        <w:rPr>
          <w:sz w:val="24"/>
          <w:szCs w:val="24"/>
        </w:rPr>
        <w:tab/>
      </w:r>
      <w:r w:rsidR="008E6E2A">
        <w:rPr>
          <w:sz w:val="24"/>
          <w:szCs w:val="24"/>
        </w:rPr>
        <w:t>Flint</w:t>
      </w:r>
      <w:r w:rsidR="002F7416">
        <w:rPr>
          <w:sz w:val="24"/>
          <w:szCs w:val="24"/>
        </w:rPr>
        <w:t>, Wade, Stoutenburg</w:t>
      </w:r>
    </w:p>
    <w:p w14:paraId="78BFB2A0" w14:textId="77777777" w:rsidR="00B13548" w:rsidRDefault="00B13548" w:rsidP="00B13548">
      <w:pPr>
        <w:spacing w:after="0" w:line="240" w:lineRule="auto"/>
        <w:rPr>
          <w:sz w:val="24"/>
          <w:szCs w:val="24"/>
        </w:rPr>
      </w:pPr>
      <w:r>
        <w:rPr>
          <w:sz w:val="24"/>
          <w:szCs w:val="24"/>
        </w:rPr>
        <w:t>NAY:</w:t>
      </w:r>
      <w:r>
        <w:rPr>
          <w:sz w:val="24"/>
          <w:szCs w:val="24"/>
        </w:rPr>
        <w:tab/>
        <w:t>None</w:t>
      </w:r>
    </w:p>
    <w:p w14:paraId="6D34908B" w14:textId="77777777" w:rsidR="00B13548" w:rsidRDefault="00B13548" w:rsidP="00B13548">
      <w:pPr>
        <w:spacing w:after="0" w:line="240" w:lineRule="auto"/>
        <w:rPr>
          <w:sz w:val="24"/>
          <w:szCs w:val="24"/>
        </w:rPr>
      </w:pPr>
      <w:r>
        <w:rPr>
          <w:sz w:val="24"/>
          <w:szCs w:val="24"/>
        </w:rPr>
        <w:t>Motion carried.</w:t>
      </w:r>
    </w:p>
    <w:p w14:paraId="2E1FCBF2" w14:textId="62E02DE3" w:rsidR="00A4604F" w:rsidRDefault="00A4604F" w:rsidP="00A4604F">
      <w:pPr>
        <w:spacing w:after="0"/>
        <w:rPr>
          <w:sz w:val="24"/>
          <w:szCs w:val="24"/>
        </w:rPr>
      </w:pPr>
      <w:r>
        <w:rPr>
          <w:sz w:val="24"/>
          <w:szCs w:val="24"/>
        </w:rPr>
        <w:t xml:space="preserve">Motion by Member Flint seconded by Member Wade to approve January 9, 2018 minutes as presented. </w:t>
      </w:r>
    </w:p>
    <w:p w14:paraId="14DFCA2D" w14:textId="77777777" w:rsidR="00A4604F" w:rsidRDefault="00A4604F" w:rsidP="00A4604F">
      <w:pPr>
        <w:spacing w:after="0" w:line="240" w:lineRule="auto"/>
        <w:rPr>
          <w:sz w:val="24"/>
          <w:szCs w:val="24"/>
        </w:rPr>
      </w:pPr>
      <w:r>
        <w:rPr>
          <w:sz w:val="24"/>
          <w:szCs w:val="24"/>
        </w:rPr>
        <w:t>YEA:</w:t>
      </w:r>
      <w:r>
        <w:rPr>
          <w:sz w:val="24"/>
          <w:szCs w:val="24"/>
        </w:rPr>
        <w:tab/>
        <w:t>Flint, Wade, Stoutenburg</w:t>
      </w:r>
    </w:p>
    <w:p w14:paraId="685BC9DB" w14:textId="77777777" w:rsidR="00A4604F" w:rsidRDefault="00A4604F" w:rsidP="00A4604F">
      <w:pPr>
        <w:spacing w:after="0" w:line="240" w:lineRule="auto"/>
        <w:rPr>
          <w:sz w:val="24"/>
          <w:szCs w:val="24"/>
        </w:rPr>
      </w:pPr>
      <w:r>
        <w:rPr>
          <w:sz w:val="24"/>
          <w:szCs w:val="24"/>
        </w:rPr>
        <w:t>NAY:</w:t>
      </w:r>
      <w:r>
        <w:rPr>
          <w:sz w:val="24"/>
          <w:szCs w:val="24"/>
        </w:rPr>
        <w:tab/>
        <w:t>None</w:t>
      </w:r>
    </w:p>
    <w:p w14:paraId="245BC887" w14:textId="77777777" w:rsidR="00A4604F" w:rsidRDefault="00A4604F" w:rsidP="00A4604F">
      <w:pPr>
        <w:spacing w:after="0" w:line="240" w:lineRule="auto"/>
        <w:rPr>
          <w:sz w:val="24"/>
          <w:szCs w:val="24"/>
        </w:rPr>
      </w:pPr>
      <w:r>
        <w:rPr>
          <w:sz w:val="24"/>
          <w:szCs w:val="24"/>
        </w:rPr>
        <w:t>Motion carried.</w:t>
      </w:r>
    </w:p>
    <w:p w14:paraId="149A1E68" w14:textId="77777777" w:rsidR="00B13548" w:rsidRDefault="00B13548" w:rsidP="002B1EED">
      <w:pPr>
        <w:spacing w:after="0"/>
        <w:rPr>
          <w:sz w:val="24"/>
          <w:szCs w:val="24"/>
        </w:rPr>
      </w:pPr>
    </w:p>
    <w:p w14:paraId="6DBC48BF" w14:textId="28D40378" w:rsidR="00DE4C0D" w:rsidRPr="00DE4C0D" w:rsidRDefault="00DE4C0D" w:rsidP="00B13548">
      <w:pPr>
        <w:spacing w:after="0"/>
        <w:rPr>
          <w:b/>
          <w:sz w:val="24"/>
          <w:szCs w:val="24"/>
          <w:u w:val="single"/>
        </w:rPr>
      </w:pPr>
      <w:r w:rsidRPr="00DE4C0D">
        <w:rPr>
          <w:b/>
          <w:sz w:val="24"/>
          <w:szCs w:val="24"/>
          <w:u w:val="single"/>
        </w:rPr>
        <w:lastRenderedPageBreak/>
        <w:t>A</w:t>
      </w:r>
      <w:r w:rsidR="00D50494">
        <w:rPr>
          <w:b/>
          <w:sz w:val="24"/>
          <w:szCs w:val="24"/>
          <w:u w:val="single"/>
        </w:rPr>
        <w:t>PPROVAL OF AGENDA</w:t>
      </w:r>
    </w:p>
    <w:p w14:paraId="778D43A2" w14:textId="0316D98F" w:rsidR="00B13548" w:rsidRDefault="00B13548" w:rsidP="00B13548">
      <w:pPr>
        <w:spacing w:after="0"/>
        <w:rPr>
          <w:sz w:val="24"/>
          <w:szCs w:val="24"/>
        </w:rPr>
      </w:pPr>
      <w:r>
        <w:rPr>
          <w:sz w:val="24"/>
          <w:szCs w:val="24"/>
        </w:rPr>
        <w:t>Motion by Membe</w:t>
      </w:r>
      <w:r w:rsidR="00E15648">
        <w:rPr>
          <w:sz w:val="24"/>
          <w:szCs w:val="24"/>
        </w:rPr>
        <w:t xml:space="preserve">r </w:t>
      </w:r>
      <w:r w:rsidR="00D50494">
        <w:rPr>
          <w:sz w:val="24"/>
          <w:szCs w:val="24"/>
        </w:rPr>
        <w:t>Wade</w:t>
      </w:r>
      <w:r w:rsidR="00E15648">
        <w:rPr>
          <w:sz w:val="24"/>
          <w:szCs w:val="24"/>
        </w:rPr>
        <w:t xml:space="preserve"> seconded by Member </w:t>
      </w:r>
      <w:r w:rsidR="008E6E2A">
        <w:rPr>
          <w:sz w:val="24"/>
          <w:szCs w:val="24"/>
        </w:rPr>
        <w:t>Flint</w:t>
      </w:r>
      <w:r>
        <w:rPr>
          <w:sz w:val="24"/>
          <w:szCs w:val="24"/>
        </w:rPr>
        <w:t xml:space="preserve"> to approve agenda. </w:t>
      </w:r>
    </w:p>
    <w:p w14:paraId="0168A57A" w14:textId="14B273DA" w:rsidR="00B13548" w:rsidRDefault="00E1471D" w:rsidP="00B13548">
      <w:pPr>
        <w:spacing w:after="0" w:line="240" w:lineRule="auto"/>
        <w:rPr>
          <w:sz w:val="24"/>
          <w:szCs w:val="24"/>
        </w:rPr>
      </w:pPr>
      <w:r>
        <w:rPr>
          <w:sz w:val="24"/>
          <w:szCs w:val="24"/>
        </w:rPr>
        <w:t>YEA:</w:t>
      </w:r>
      <w:r>
        <w:rPr>
          <w:sz w:val="24"/>
          <w:szCs w:val="24"/>
        </w:rPr>
        <w:tab/>
      </w:r>
      <w:r w:rsidR="008E6E2A">
        <w:rPr>
          <w:sz w:val="24"/>
          <w:szCs w:val="24"/>
        </w:rPr>
        <w:t>Flint</w:t>
      </w:r>
      <w:r w:rsidR="002F7416">
        <w:rPr>
          <w:sz w:val="24"/>
          <w:szCs w:val="24"/>
        </w:rPr>
        <w:t>, Wade, Stoutenburg</w:t>
      </w:r>
    </w:p>
    <w:p w14:paraId="26A0E41B" w14:textId="77777777" w:rsidR="00B13548" w:rsidRDefault="00B13548" w:rsidP="00B13548">
      <w:pPr>
        <w:spacing w:after="0" w:line="240" w:lineRule="auto"/>
        <w:rPr>
          <w:sz w:val="24"/>
          <w:szCs w:val="24"/>
        </w:rPr>
      </w:pPr>
      <w:r>
        <w:rPr>
          <w:sz w:val="24"/>
          <w:szCs w:val="24"/>
        </w:rPr>
        <w:t>NAY:</w:t>
      </w:r>
      <w:r>
        <w:rPr>
          <w:sz w:val="24"/>
          <w:szCs w:val="24"/>
        </w:rPr>
        <w:tab/>
        <w:t>None</w:t>
      </w:r>
    </w:p>
    <w:p w14:paraId="055BAECA" w14:textId="77777777" w:rsidR="00B13548" w:rsidRDefault="00B13548" w:rsidP="00B13548">
      <w:pPr>
        <w:spacing w:after="0" w:line="240" w:lineRule="auto"/>
        <w:rPr>
          <w:sz w:val="24"/>
          <w:szCs w:val="24"/>
        </w:rPr>
      </w:pPr>
      <w:r>
        <w:rPr>
          <w:sz w:val="24"/>
          <w:szCs w:val="24"/>
        </w:rPr>
        <w:t>Motion carried.</w:t>
      </w:r>
    </w:p>
    <w:p w14:paraId="294D253B" w14:textId="77777777" w:rsidR="00D84187" w:rsidRDefault="00D84187" w:rsidP="00B13548">
      <w:pPr>
        <w:spacing w:after="0" w:line="240" w:lineRule="auto"/>
        <w:rPr>
          <w:sz w:val="24"/>
          <w:szCs w:val="24"/>
        </w:rPr>
      </w:pPr>
    </w:p>
    <w:p w14:paraId="4AD537C3" w14:textId="71DA03A0" w:rsidR="00F644D9" w:rsidRPr="00D50494" w:rsidRDefault="00D84187" w:rsidP="00D50494">
      <w:pPr>
        <w:spacing w:after="0" w:line="240" w:lineRule="auto"/>
        <w:rPr>
          <w:sz w:val="24"/>
          <w:szCs w:val="24"/>
        </w:rPr>
      </w:pPr>
      <w:r w:rsidRPr="00945211">
        <w:rPr>
          <w:b/>
          <w:sz w:val="24"/>
          <w:szCs w:val="24"/>
          <w:u w:val="single"/>
        </w:rPr>
        <w:t>P</w:t>
      </w:r>
      <w:r w:rsidR="00D50494">
        <w:rPr>
          <w:b/>
          <w:sz w:val="24"/>
          <w:szCs w:val="24"/>
          <w:u w:val="single"/>
        </w:rPr>
        <w:t>UBLIC COMMENT</w:t>
      </w:r>
      <w:r w:rsidR="00AA0CC0" w:rsidRPr="00945211">
        <w:rPr>
          <w:b/>
          <w:sz w:val="24"/>
          <w:szCs w:val="24"/>
          <w:u w:val="single"/>
        </w:rPr>
        <w:t>:</w:t>
      </w:r>
      <w:r w:rsidR="00D50494">
        <w:rPr>
          <w:sz w:val="24"/>
          <w:szCs w:val="24"/>
        </w:rPr>
        <w:t xml:space="preserve">  ZBA Chair</w:t>
      </w:r>
      <w:r w:rsidR="00F42E82">
        <w:rPr>
          <w:sz w:val="24"/>
          <w:szCs w:val="24"/>
        </w:rPr>
        <w:t>person</w:t>
      </w:r>
      <w:r w:rsidR="00D50494">
        <w:rPr>
          <w:sz w:val="24"/>
          <w:szCs w:val="24"/>
        </w:rPr>
        <w:t xml:space="preserve"> Dale Rosser stated that he was the former Township Supervisor when Clam Lake Township voted to take charge of its own zoning after the County ceased providing Planning and Zoning services to the townships on December 31, 2016.  He said the Master Plan is a document that allows the Township to control its growth for the next 20 years.  </w:t>
      </w:r>
    </w:p>
    <w:p w14:paraId="70C91B8A" w14:textId="77777777" w:rsidR="002F7416" w:rsidRPr="002F7416" w:rsidRDefault="00F644D9" w:rsidP="00B13548">
      <w:pPr>
        <w:spacing w:after="0" w:line="240" w:lineRule="auto"/>
        <w:rPr>
          <w:sz w:val="24"/>
          <w:szCs w:val="24"/>
        </w:rPr>
      </w:pPr>
      <w:r>
        <w:rPr>
          <w:sz w:val="24"/>
          <w:szCs w:val="24"/>
        </w:rPr>
        <w:t xml:space="preserve">  </w:t>
      </w:r>
    </w:p>
    <w:p w14:paraId="6E3265F4" w14:textId="57972C12" w:rsidR="00E15648" w:rsidRDefault="00E15648" w:rsidP="00B13548">
      <w:pPr>
        <w:spacing w:after="0" w:line="240" w:lineRule="auto"/>
        <w:rPr>
          <w:b/>
          <w:sz w:val="24"/>
          <w:szCs w:val="24"/>
          <w:u w:val="single"/>
        </w:rPr>
      </w:pPr>
      <w:r>
        <w:rPr>
          <w:b/>
          <w:sz w:val="24"/>
          <w:szCs w:val="24"/>
          <w:u w:val="single"/>
        </w:rPr>
        <w:t>S</w:t>
      </w:r>
      <w:r w:rsidR="00D50494">
        <w:rPr>
          <w:b/>
          <w:sz w:val="24"/>
          <w:szCs w:val="24"/>
          <w:u w:val="single"/>
        </w:rPr>
        <w:t>CHEDULED PUBLIC HEARINGS</w:t>
      </w:r>
      <w:r>
        <w:rPr>
          <w:b/>
          <w:sz w:val="24"/>
          <w:szCs w:val="24"/>
          <w:u w:val="single"/>
        </w:rPr>
        <w:t>:  none</w:t>
      </w:r>
    </w:p>
    <w:p w14:paraId="1E7E4657" w14:textId="77777777" w:rsidR="00E15648" w:rsidRPr="00945211" w:rsidRDefault="00E15648" w:rsidP="00B13548">
      <w:pPr>
        <w:spacing w:after="0" w:line="240" w:lineRule="auto"/>
        <w:rPr>
          <w:b/>
          <w:sz w:val="24"/>
          <w:szCs w:val="24"/>
          <w:u w:val="single"/>
        </w:rPr>
      </w:pPr>
    </w:p>
    <w:p w14:paraId="6D5D4574" w14:textId="33B82640" w:rsidR="00F644D9" w:rsidRDefault="00D84187" w:rsidP="00E1471D">
      <w:pPr>
        <w:spacing w:after="0" w:line="240" w:lineRule="auto"/>
        <w:rPr>
          <w:b/>
          <w:sz w:val="24"/>
          <w:szCs w:val="24"/>
          <w:u w:val="single"/>
        </w:rPr>
      </w:pPr>
      <w:r w:rsidRPr="00945211">
        <w:rPr>
          <w:b/>
          <w:sz w:val="24"/>
          <w:szCs w:val="24"/>
          <w:u w:val="single"/>
        </w:rPr>
        <w:t>U</w:t>
      </w:r>
      <w:r w:rsidR="00D50494">
        <w:rPr>
          <w:b/>
          <w:sz w:val="24"/>
          <w:szCs w:val="24"/>
          <w:u w:val="single"/>
        </w:rPr>
        <w:t>NFINISHED BUSINESS</w:t>
      </w:r>
      <w:r w:rsidR="00AA0CC0" w:rsidRPr="00945211">
        <w:rPr>
          <w:b/>
          <w:sz w:val="24"/>
          <w:szCs w:val="24"/>
          <w:u w:val="single"/>
        </w:rPr>
        <w:t xml:space="preserve">: </w:t>
      </w:r>
      <w:r w:rsidR="00D50494">
        <w:rPr>
          <w:b/>
          <w:sz w:val="24"/>
          <w:szCs w:val="24"/>
          <w:u w:val="single"/>
        </w:rPr>
        <w:t xml:space="preserve">Draft </w:t>
      </w:r>
      <w:r w:rsidR="00E1471D" w:rsidRPr="00945211">
        <w:rPr>
          <w:b/>
          <w:sz w:val="24"/>
          <w:szCs w:val="24"/>
          <w:u w:val="single"/>
        </w:rPr>
        <w:t>Master Plan</w:t>
      </w:r>
    </w:p>
    <w:p w14:paraId="448EE383" w14:textId="33F659A6" w:rsidR="0035371E" w:rsidRDefault="00D50494" w:rsidP="00F644D9">
      <w:pPr>
        <w:spacing w:after="0" w:line="240" w:lineRule="auto"/>
        <w:rPr>
          <w:sz w:val="24"/>
          <w:szCs w:val="24"/>
        </w:rPr>
      </w:pPr>
      <w:r>
        <w:rPr>
          <w:sz w:val="24"/>
          <w:szCs w:val="24"/>
        </w:rPr>
        <w:t>Planning Consultant</w:t>
      </w:r>
      <w:r w:rsidR="00285545">
        <w:rPr>
          <w:sz w:val="24"/>
          <w:szCs w:val="24"/>
        </w:rPr>
        <w:t xml:space="preserve"> </w:t>
      </w:r>
      <w:r w:rsidR="00F644D9">
        <w:rPr>
          <w:sz w:val="24"/>
          <w:szCs w:val="24"/>
        </w:rPr>
        <w:t>Claire K</w:t>
      </w:r>
      <w:r>
        <w:rPr>
          <w:sz w:val="24"/>
          <w:szCs w:val="24"/>
        </w:rPr>
        <w:t>a</w:t>
      </w:r>
      <w:r w:rsidR="00F644D9">
        <w:rPr>
          <w:sz w:val="24"/>
          <w:szCs w:val="24"/>
        </w:rPr>
        <w:t>rner</w:t>
      </w:r>
      <w:r>
        <w:rPr>
          <w:sz w:val="24"/>
          <w:szCs w:val="24"/>
        </w:rPr>
        <w:t xml:space="preserve"> from Beckett &amp; Raeder stated that she has been working with Clam Lake Township for about a year.  She prepared a brief </w:t>
      </w:r>
      <w:r w:rsidR="00FB44EB">
        <w:rPr>
          <w:sz w:val="24"/>
          <w:szCs w:val="24"/>
        </w:rPr>
        <w:t>presentation, stating that we are halfway through the public comment period, that there still are lots of opportunities to amend and change the Draft Master Plan.  She said the Planning Commission is here to listen to public comments.</w:t>
      </w:r>
    </w:p>
    <w:p w14:paraId="0CDA11C5" w14:textId="24E86B97" w:rsidR="00FB44EB" w:rsidRDefault="00FB44EB" w:rsidP="00F644D9">
      <w:pPr>
        <w:spacing w:after="0" w:line="240" w:lineRule="auto"/>
        <w:rPr>
          <w:sz w:val="24"/>
          <w:szCs w:val="24"/>
        </w:rPr>
      </w:pPr>
    </w:p>
    <w:p w14:paraId="03743C1A" w14:textId="53CA1286" w:rsidR="00FB44EB" w:rsidRDefault="00FB44EB" w:rsidP="00F644D9">
      <w:pPr>
        <w:spacing w:after="0" w:line="240" w:lineRule="auto"/>
        <w:rPr>
          <w:sz w:val="24"/>
          <w:szCs w:val="24"/>
        </w:rPr>
      </w:pPr>
      <w:r>
        <w:rPr>
          <w:sz w:val="24"/>
          <w:szCs w:val="24"/>
        </w:rPr>
        <w:t>Ms. Karner stated that a Master Plan is a vision for the next 15-20 years, with a required review every five years to see if it is still serving the community.  There are policies, objectives, actions, priorities</w:t>
      </w:r>
      <w:r w:rsidR="00F42E82">
        <w:rPr>
          <w:sz w:val="24"/>
          <w:szCs w:val="24"/>
        </w:rPr>
        <w:t>,</w:t>
      </w:r>
      <w:r>
        <w:rPr>
          <w:sz w:val="24"/>
          <w:szCs w:val="24"/>
        </w:rPr>
        <w:t xml:space="preserve"> and types of grants the Township may want to pursue.  She referred to the Project Website and stated that the Public Hea</w:t>
      </w:r>
      <w:r w:rsidR="00992509">
        <w:rPr>
          <w:sz w:val="24"/>
          <w:szCs w:val="24"/>
        </w:rPr>
        <w:t>ring is scheduled for March 22, 2018.</w:t>
      </w:r>
    </w:p>
    <w:p w14:paraId="3DE72173" w14:textId="66FB0AD2" w:rsidR="00FB44EB" w:rsidRDefault="00FB44EB" w:rsidP="00F644D9">
      <w:pPr>
        <w:spacing w:after="0" w:line="240" w:lineRule="auto"/>
        <w:rPr>
          <w:sz w:val="24"/>
          <w:szCs w:val="24"/>
        </w:rPr>
      </w:pPr>
    </w:p>
    <w:p w14:paraId="47DB1685" w14:textId="5EEEF42A" w:rsidR="00FB44EB" w:rsidRDefault="00FB44EB" w:rsidP="00F644D9">
      <w:pPr>
        <w:spacing w:after="0" w:line="240" w:lineRule="auto"/>
        <w:rPr>
          <w:sz w:val="24"/>
          <w:szCs w:val="24"/>
        </w:rPr>
      </w:pPr>
      <w:r>
        <w:rPr>
          <w:sz w:val="24"/>
          <w:szCs w:val="24"/>
        </w:rPr>
        <w:t>Ms. Karner pointed out that the Future Land Use Map</w:t>
      </w:r>
      <w:r w:rsidR="00F42E82">
        <w:rPr>
          <w:sz w:val="24"/>
          <w:szCs w:val="24"/>
        </w:rPr>
        <w:t xml:space="preserve"> (FLUM)</w:t>
      </w:r>
      <w:r>
        <w:rPr>
          <w:sz w:val="24"/>
          <w:szCs w:val="24"/>
        </w:rPr>
        <w:t xml:space="preserve"> is a </w:t>
      </w:r>
      <w:r w:rsidR="00285E83">
        <w:rPr>
          <w:sz w:val="24"/>
          <w:szCs w:val="24"/>
        </w:rPr>
        <w:t>20-year</w:t>
      </w:r>
      <w:r>
        <w:rPr>
          <w:sz w:val="24"/>
          <w:szCs w:val="24"/>
        </w:rPr>
        <w:t xml:space="preserve"> vision that takes in to account demographic changes, guides development, identifies projects, grants, millages and public improvements.  She said the FLUM is subject to change and further discussion.</w:t>
      </w:r>
    </w:p>
    <w:p w14:paraId="365DD4F4" w14:textId="48BF5E25" w:rsidR="00992509" w:rsidRDefault="00992509" w:rsidP="00F644D9">
      <w:pPr>
        <w:spacing w:after="0" w:line="240" w:lineRule="auto"/>
        <w:rPr>
          <w:sz w:val="24"/>
          <w:szCs w:val="24"/>
        </w:rPr>
      </w:pPr>
    </w:p>
    <w:p w14:paraId="708B928C" w14:textId="1F0ACEDF" w:rsidR="00992509" w:rsidRDefault="00992509" w:rsidP="00F644D9">
      <w:pPr>
        <w:spacing w:after="0" w:line="240" w:lineRule="auto"/>
        <w:rPr>
          <w:sz w:val="24"/>
          <w:szCs w:val="24"/>
        </w:rPr>
      </w:pPr>
      <w:r>
        <w:rPr>
          <w:sz w:val="24"/>
          <w:szCs w:val="24"/>
        </w:rPr>
        <w:t>Chairperson Stoutenburg thanked the attendees for coming out.</w:t>
      </w:r>
    </w:p>
    <w:p w14:paraId="7CAF021F" w14:textId="60F1598B" w:rsidR="00B12B7E" w:rsidRDefault="00B12B7E" w:rsidP="00F644D9">
      <w:pPr>
        <w:spacing w:after="0" w:line="240" w:lineRule="auto"/>
        <w:rPr>
          <w:sz w:val="24"/>
          <w:szCs w:val="24"/>
        </w:rPr>
      </w:pPr>
    </w:p>
    <w:p w14:paraId="2605141F" w14:textId="4DFB4242" w:rsidR="00B12B7E" w:rsidRDefault="00B12B7E" w:rsidP="00F644D9">
      <w:pPr>
        <w:spacing w:after="0" w:line="240" w:lineRule="auto"/>
        <w:rPr>
          <w:sz w:val="24"/>
          <w:szCs w:val="24"/>
        </w:rPr>
      </w:pPr>
      <w:r>
        <w:rPr>
          <w:sz w:val="24"/>
          <w:szCs w:val="24"/>
        </w:rPr>
        <w:t>Rheanna Kelly, PO Box 429, Farwell, MI  48622.  Ms. Kelly owns property in Sec 18 and said she is interested in the Mixed Neighborhood classification on the Future Land Use Map.  She said Hector School is 4 ½ acres and she thinks that should be zoned commercial.</w:t>
      </w:r>
    </w:p>
    <w:p w14:paraId="3B29AA41" w14:textId="48755601" w:rsidR="00B12B7E" w:rsidRDefault="00B12B7E" w:rsidP="00F644D9">
      <w:pPr>
        <w:spacing w:after="0" w:line="240" w:lineRule="auto"/>
        <w:rPr>
          <w:sz w:val="24"/>
          <w:szCs w:val="24"/>
        </w:rPr>
      </w:pPr>
    </w:p>
    <w:p w14:paraId="58714EC3" w14:textId="2849D356" w:rsidR="00B12B7E" w:rsidRDefault="00B12B7E" w:rsidP="00F644D9">
      <w:pPr>
        <w:spacing w:after="0" w:line="240" w:lineRule="auto"/>
        <w:rPr>
          <w:sz w:val="24"/>
          <w:szCs w:val="24"/>
        </w:rPr>
      </w:pPr>
      <w:r>
        <w:rPr>
          <w:sz w:val="24"/>
          <w:szCs w:val="24"/>
        </w:rPr>
        <w:t xml:space="preserve">Ms. Karner responded that continued housing options can support some commercial.  She said that the Future Land Use Map is used for zoning requests for the next 15-20 years.  Ms. Karner stated that the Alliance for Economic Success (AES) and the County looked at the housing needs of the community and that more diversity was desired such as condos, townhouses, single family and senior housing. </w:t>
      </w:r>
    </w:p>
    <w:p w14:paraId="333D5313" w14:textId="52A8C8A8" w:rsidR="00B12B7E" w:rsidRDefault="00B12B7E" w:rsidP="00F644D9">
      <w:pPr>
        <w:spacing w:after="0" w:line="240" w:lineRule="auto"/>
        <w:rPr>
          <w:sz w:val="24"/>
          <w:szCs w:val="24"/>
        </w:rPr>
      </w:pPr>
    </w:p>
    <w:p w14:paraId="3026BD2F" w14:textId="2B89CAB0" w:rsidR="00B12B7E" w:rsidRDefault="00B12B7E" w:rsidP="00F644D9">
      <w:pPr>
        <w:spacing w:after="0" w:line="240" w:lineRule="auto"/>
        <w:rPr>
          <w:sz w:val="24"/>
          <w:szCs w:val="24"/>
        </w:rPr>
      </w:pPr>
      <w:r>
        <w:rPr>
          <w:sz w:val="24"/>
          <w:szCs w:val="24"/>
        </w:rPr>
        <w:t>Jamie Heuker of 8632 Lamplighter questioned the Mixed Housing Neighborhood north of Harmony Hills.  She said the big church building is right across the street.  She said there are not a lot of neighborhoods</w:t>
      </w:r>
      <w:r w:rsidR="00F42E82">
        <w:rPr>
          <w:sz w:val="24"/>
          <w:szCs w:val="24"/>
        </w:rPr>
        <w:t xml:space="preserve"> in the area and </w:t>
      </w:r>
      <w:r>
        <w:rPr>
          <w:sz w:val="24"/>
          <w:szCs w:val="24"/>
        </w:rPr>
        <w:t>that is why they moved there.</w:t>
      </w:r>
    </w:p>
    <w:p w14:paraId="700DA581" w14:textId="5693325C" w:rsidR="00B12B7E" w:rsidRDefault="00B12B7E" w:rsidP="00F644D9">
      <w:pPr>
        <w:spacing w:after="0" w:line="240" w:lineRule="auto"/>
        <w:rPr>
          <w:sz w:val="24"/>
          <w:szCs w:val="24"/>
        </w:rPr>
      </w:pPr>
    </w:p>
    <w:p w14:paraId="67FFCDDC" w14:textId="28D86CED" w:rsidR="00B12B7E" w:rsidRDefault="00B12B7E" w:rsidP="00F644D9">
      <w:pPr>
        <w:spacing w:after="0" w:line="240" w:lineRule="auto"/>
        <w:rPr>
          <w:sz w:val="24"/>
          <w:szCs w:val="24"/>
        </w:rPr>
      </w:pPr>
      <w:r>
        <w:rPr>
          <w:sz w:val="24"/>
          <w:szCs w:val="24"/>
        </w:rPr>
        <w:t>Chris Ball of 9376 Mockingbird stated that excluding Halloween, kids can ride their bikes in their neighborhood, that he doesn’t want more traffic.</w:t>
      </w:r>
    </w:p>
    <w:p w14:paraId="11D77A2C" w14:textId="127694B2" w:rsidR="00B2725D" w:rsidRDefault="00B2725D" w:rsidP="00F644D9">
      <w:pPr>
        <w:spacing w:after="0" w:line="240" w:lineRule="auto"/>
        <w:rPr>
          <w:sz w:val="24"/>
          <w:szCs w:val="24"/>
        </w:rPr>
      </w:pPr>
    </w:p>
    <w:p w14:paraId="6A3338AB" w14:textId="2DC1804A" w:rsidR="00B2725D" w:rsidRDefault="00B2725D" w:rsidP="00F644D9">
      <w:pPr>
        <w:spacing w:after="0" w:line="240" w:lineRule="auto"/>
        <w:rPr>
          <w:sz w:val="24"/>
          <w:szCs w:val="24"/>
        </w:rPr>
      </w:pPr>
      <w:r>
        <w:rPr>
          <w:sz w:val="24"/>
          <w:szCs w:val="24"/>
        </w:rPr>
        <w:t>Dave Newhouse of 9371 Mockingbird Lane said the church went in next to an abandoned gravel pit.  He questioned if the gravel pit could be re-activated.</w:t>
      </w:r>
    </w:p>
    <w:p w14:paraId="7363549F" w14:textId="44B24B60" w:rsidR="00B2725D" w:rsidRDefault="00B2725D" w:rsidP="00F644D9">
      <w:pPr>
        <w:spacing w:after="0" w:line="240" w:lineRule="auto"/>
        <w:rPr>
          <w:sz w:val="24"/>
          <w:szCs w:val="24"/>
        </w:rPr>
      </w:pPr>
    </w:p>
    <w:p w14:paraId="07028635" w14:textId="603180E0" w:rsidR="00B2725D" w:rsidRDefault="00B2725D" w:rsidP="00F644D9">
      <w:pPr>
        <w:spacing w:after="0" w:line="240" w:lineRule="auto"/>
        <w:rPr>
          <w:sz w:val="24"/>
          <w:szCs w:val="24"/>
        </w:rPr>
      </w:pPr>
      <w:r>
        <w:rPr>
          <w:sz w:val="24"/>
          <w:szCs w:val="24"/>
        </w:rPr>
        <w:t>Chairperson Stoutenburg stated that they heard the concerns and said the Planning Commission will look at changing the mixed neighborhood ho</w:t>
      </w:r>
      <w:r w:rsidR="00F42E82">
        <w:rPr>
          <w:sz w:val="24"/>
          <w:szCs w:val="24"/>
        </w:rPr>
        <w:t>u</w:t>
      </w:r>
      <w:r>
        <w:rPr>
          <w:sz w:val="24"/>
          <w:szCs w:val="24"/>
        </w:rPr>
        <w:t>sing to residential.</w:t>
      </w:r>
    </w:p>
    <w:p w14:paraId="35B2A6BF" w14:textId="21B3D0AB" w:rsidR="00B2725D" w:rsidRDefault="00B2725D" w:rsidP="00F644D9">
      <w:pPr>
        <w:spacing w:after="0" w:line="240" w:lineRule="auto"/>
        <w:rPr>
          <w:sz w:val="24"/>
          <w:szCs w:val="24"/>
        </w:rPr>
      </w:pPr>
    </w:p>
    <w:p w14:paraId="0A58FD73" w14:textId="11D945B2" w:rsidR="00B2725D" w:rsidRDefault="00B2725D" w:rsidP="00F644D9">
      <w:pPr>
        <w:spacing w:after="0" w:line="240" w:lineRule="auto"/>
        <w:rPr>
          <w:sz w:val="24"/>
          <w:szCs w:val="24"/>
        </w:rPr>
      </w:pPr>
      <w:r>
        <w:rPr>
          <w:sz w:val="24"/>
          <w:szCs w:val="24"/>
        </w:rPr>
        <w:t>Jennifer Mitchell of 833 Arbutus Drive stated that the Master Plan Survey results focused on keeping the Township rural</w:t>
      </w:r>
      <w:r w:rsidR="00A94DB4">
        <w:rPr>
          <w:sz w:val="24"/>
          <w:szCs w:val="24"/>
        </w:rPr>
        <w:t>, that the residents didn’t seem to want economic development.</w:t>
      </w:r>
      <w:r>
        <w:rPr>
          <w:sz w:val="24"/>
          <w:szCs w:val="24"/>
        </w:rPr>
        <w:t xml:space="preserve"> She </w:t>
      </w:r>
      <w:r w:rsidR="00285E83">
        <w:rPr>
          <w:sz w:val="24"/>
          <w:szCs w:val="24"/>
        </w:rPr>
        <w:t>asked,</w:t>
      </w:r>
      <w:r>
        <w:rPr>
          <w:sz w:val="24"/>
          <w:szCs w:val="24"/>
        </w:rPr>
        <w:t xml:space="preserve"> “Do we need to be the do all</w:t>
      </w:r>
      <w:r w:rsidR="00F42E82">
        <w:rPr>
          <w:sz w:val="24"/>
          <w:szCs w:val="24"/>
        </w:rPr>
        <w:t xml:space="preserve">, </w:t>
      </w:r>
      <w:r>
        <w:rPr>
          <w:sz w:val="24"/>
          <w:szCs w:val="24"/>
        </w:rPr>
        <w:t>end all, the welcome mat</w:t>
      </w:r>
      <w:r w:rsidR="00A94DB4">
        <w:rPr>
          <w:sz w:val="24"/>
          <w:szCs w:val="24"/>
        </w:rPr>
        <w:t>?”</w:t>
      </w:r>
    </w:p>
    <w:p w14:paraId="0D9E3245" w14:textId="08FB476E" w:rsidR="00B2725D" w:rsidRDefault="00B2725D" w:rsidP="00F644D9">
      <w:pPr>
        <w:spacing w:after="0" w:line="240" w:lineRule="auto"/>
        <w:rPr>
          <w:sz w:val="24"/>
          <w:szCs w:val="24"/>
        </w:rPr>
      </w:pPr>
    </w:p>
    <w:p w14:paraId="3757F2AA" w14:textId="313ADF2C" w:rsidR="00A94DB4" w:rsidRDefault="00B2725D" w:rsidP="00A94DB4">
      <w:pPr>
        <w:spacing w:after="0" w:line="240" w:lineRule="auto"/>
        <w:rPr>
          <w:sz w:val="24"/>
          <w:szCs w:val="24"/>
        </w:rPr>
      </w:pPr>
      <w:r>
        <w:rPr>
          <w:sz w:val="24"/>
          <w:szCs w:val="24"/>
        </w:rPr>
        <w:t>Ms. Mitchell</w:t>
      </w:r>
      <w:r w:rsidR="00A94DB4">
        <w:rPr>
          <w:sz w:val="24"/>
          <w:szCs w:val="24"/>
        </w:rPr>
        <w:t xml:space="preserve"> offered some specific ideas to protect and preserve water.  She said we need to have septic treatments, ban fertilizer, have transition of aquatic plants. She said as a child, she watched a township lake die.  She sees the Master Plan as a live document, a pretty important document to protect the area.  She said we need to see how we can enforce, that things are followed.</w:t>
      </w:r>
    </w:p>
    <w:p w14:paraId="3A9068D6" w14:textId="5112A904" w:rsidR="00A94DB4" w:rsidRDefault="00A94DB4" w:rsidP="00A94DB4">
      <w:pPr>
        <w:spacing w:after="0" w:line="240" w:lineRule="auto"/>
        <w:rPr>
          <w:sz w:val="24"/>
          <w:szCs w:val="24"/>
        </w:rPr>
      </w:pPr>
    </w:p>
    <w:p w14:paraId="53EADF09" w14:textId="0F9CC732" w:rsidR="00A94DB4" w:rsidRDefault="00A94DB4" w:rsidP="00A94DB4">
      <w:pPr>
        <w:spacing w:after="0" w:line="240" w:lineRule="auto"/>
        <w:rPr>
          <w:sz w:val="24"/>
          <w:szCs w:val="24"/>
        </w:rPr>
      </w:pPr>
      <w:r>
        <w:rPr>
          <w:sz w:val="24"/>
          <w:szCs w:val="24"/>
        </w:rPr>
        <w:t>Ms. Karner responded that the zoning ordinance can put fertilizer requirements, septic inspections at property transfers.</w:t>
      </w:r>
    </w:p>
    <w:p w14:paraId="0C92924C" w14:textId="6E032BDF" w:rsidR="00A94DB4" w:rsidRDefault="00A94DB4" w:rsidP="00A94DB4">
      <w:pPr>
        <w:spacing w:after="0" w:line="240" w:lineRule="auto"/>
        <w:rPr>
          <w:sz w:val="24"/>
          <w:szCs w:val="24"/>
        </w:rPr>
      </w:pPr>
    </w:p>
    <w:p w14:paraId="0AB7080B" w14:textId="482ED8C8" w:rsidR="00A94DB4" w:rsidRDefault="00A94DB4" w:rsidP="00A94DB4">
      <w:pPr>
        <w:spacing w:after="0" w:line="240" w:lineRule="auto"/>
        <w:rPr>
          <w:sz w:val="24"/>
          <w:szCs w:val="24"/>
        </w:rPr>
      </w:pPr>
      <w:r>
        <w:rPr>
          <w:sz w:val="24"/>
          <w:szCs w:val="24"/>
        </w:rPr>
        <w:t>Ms. Kelly questioned oil well regulations.</w:t>
      </w:r>
    </w:p>
    <w:p w14:paraId="483F4DB8" w14:textId="3F95563F" w:rsidR="00A94DB4" w:rsidRDefault="00A94DB4" w:rsidP="00A94DB4">
      <w:pPr>
        <w:spacing w:after="0" w:line="240" w:lineRule="auto"/>
        <w:rPr>
          <w:sz w:val="24"/>
          <w:szCs w:val="24"/>
        </w:rPr>
      </w:pPr>
    </w:p>
    <w:p w14:paraId="5F1A96E3" w14:textId="57E8E492" w:rsidR="00A94DB4" w:rsidRDefault="00A94DB4" w:rsidP="00A94DB4">
      <w:pPr>
        <w:spacing w:after="0" w:line="240" w:lineRule="auto"/>
        <w:rPr>
          <w:sz w:val="24"/>
          <w:szCs w:val="24"/>
        </w:rPr>
      </w:pPr>
      <w:r>
        <w:rPr>
          <w:sz w:val="24"/>
          <w:szCs w:val="24"/>
        </w:rPr>
        <w:t>Township Supervisor Kitler responded that it would take a change to state law, that zoning can’t regulate oil wells.</w:t>
      </w:r>
    </w:p>
    <w:p w14:paraId="1C959759" w14:textId="31DBF0CC" w:rsidR="00A94DB4" w:rsidRDefault="00A94DB4" w:rsidP="00A94DB4">
      <w:pPr>
        <w:spacing w:after="0" w:line="240" w:lineRule="auto"/>
        <w:rPr>
          <w:sz w:val="24"/>
          <w:szCs w:val="24"/>
        </w:rPr>
      </w:pPr>
    </w:p>
    <w:p w14:paraId="5DB1962D" w14:textId="6F415A94" w:rsidR="00A94DB4" w:rsidRDefault="00A94DB4" w:rsidP="00A94DB4">
      <w:pPr>
        <w:spacing w:after="0" w:line="240" w:lineRule="auto"/>
        <w:rPr>
          <w:sz w:val="24"/>
          <w:szCs w:val="24"/>
        </w:rPr>
      </w:pPr>
      <w:r>
        <w:rPr>
          <w:sz w:val="24"/>
          <w:szCs w:val="24"/>
        </w:rPr>
        <w:t>Anne Brenz of 809 Arbutus asked if we can require septic</w:t>
      </w:r>
      <w:r w:rsidR="00BA206D">
        <w:rPr>
          <w:sz w:val="24"/>
          <w:szCs w:val="24"/>
        </w:rPr>
        <w:t>s be pumped, suggesting charging $250 for example on the taxes.  If a property owner proves they had their septic tank pumped out, the $250 charge would be taken off.</w:t>
      </w:r>
    </w:p>
    <w:p w14:paraId="393CD302" w14:textId="6D77B549" w:rsidR="00BA206D" w:rsidRDefault="00BA206D" w:rsidP="00A94DB4">
      <w:pPr>
        <w:spacing w:after="0" w:line="240" w:lineRule="auto"/>
        <w:rPr>
          <w:sz w:val="24"/>
          <w:szCs w:val="24"/>
        </w:rPr>
      </w:pPr>
    </w:p>
    <w:p w14:paraId="2472AF40" w14:textId="02EC718C" w:rsidR="00BA206D" w:rsidRDefault="00BA206D" w:rsidP="00A94DB4">
      <w:pPr>
        <w:spacing w:after="0" w:line="240" w:lineRule="auto"/>
        <w:rPr>
          <w:sz w:val="24"/>
          <w:szCs w:val="24"/>
        </w:rPr>
      </w:pPr>
      <w:r>
        <w:rPr>
          <w:sz w:val="24"/>
          <w:szCs w:val="24"/>
        </w:rPr>
        <w:t xml:space="preserve">Ms. Karner responded that Michigan is the only state without a State Septic Code.  </w:t>
      </w:r>
      <w:r w:rsidR="00F42E82">
        <w:rPr>
          <w:sz w:val="24"/>
          <w:szCs w:val="24"/>
        </w:rPr>
        <w:t>She said we c</w:t>
      </w:r>
      <w:r>
        <w:rPr>
          <w:sz w:val="24"/>
          <w:szCs w:val="24"/>
        </w:rPr>
        <w:t>an only do an ordinance requiring an inspection upon transfer.  She added that education is an important thing the Lake Associations can do.</w:t>
      </w:r>
    </w:p>
    <w:p w14:paraId="524D3C5F" w14:textId="7F407D78" w:rsidR="00BA206D" w:rsidRDefault="00BA206D" w:rsidP="00A94DB4">
      <w:pPr>
        <w:spacing w:after="0" w:line="240" w:lineRule="auto"/>
        <w:rPr>
          <w:sz w:val="24"/>
          <w:szCs w:val="24"/>
        </w:rPr>
      </w:pPr>
      <w:r>
        <w:rPr>
          <w:sz w:val="24"/>
          <w:szCs w:val="24"/>
        </w:rPr>
        <w:t>John Worden of 9129 Mockingbird Lane asked about wind turbines, how are we going to approach?  He said GE wants 400’ towers.</w:t>
      </w:r>
    </w:p>
    <w:p w14:paraId="681A7115" w14:textId="597122A5" w:rsidR="00BA206D" w:rsidRDefault="00BA206D" w:rsidP="00A94DB4">
      <w:pPr>
        <w:spacing w:after="0" w:line="240" w:lineRule="auto"/>
        <w:rPr>
          <w:sz w:val="24"/>
          <w:szCs w:val="24"/>
        </w:rPr>
      </w:pPr>
    </w:p>
    <w:p w14:paraId="644B02FC" w14:textId="0B67DB88" w:rsidR="00BA206D" w:rsidRDefault="00BA206D" w:rsidP="00A94DB4">
      <w:pPr>
        <w:spacing w:after="0" w:line="240" w:lineRule="auto"/>
        <w:rPr>
          <w:sz w:val="24"/>
          <w:szCs w:val="24"/>
        </w:rPr>
      </w:pPr>
      <w:r>
        <w:rPr>
          <w:sz w:val="24"/>
          <w:szCs w:val="24"/>
        </w:rPr>
        <w:t>Discussion followed on wind turbines.</w:t>
      </w:r>
    </w:p>
    <w:p w14:paraId="2A5D9BF1" w14:textId="6434347B" w:rsidR="00BA206D" w:rsidRDefault="00BA206D" w:rsidP="00A94DB4">
      <w:pPr>
        <w:spacing w:after="0" w:line="240" w:lineRule="auto"/>
        <w:rPr>
          <w:sz w:val="24"/>
          <w:szCs w:val="24"/>
        </w:rPr>
      </w:pPr>
    </w:p>
    <w:p w14:paraId="62942369" w14:textId="51672184" w:rsidR="00BA206D" w:rsidRDefault="00BA206D" w:rsidP="00A94DB4">
      <w:pPr>
        <w:spacing w:after="0" w:line="240" w:lineRule="auto"/>
        <w:rPr>
          <w:sz w:val="24"/>
          <w:szCs w:val="24"/>
        </w:rPr>
      </w:pPr>
      <w:r>
        <w:rPr>
          <w:sz w:val="24"/>
          <w:szCs w:val="24"/>
        </w:rPr>
        <w:t>Chairperson Stoutenburg responded that currently Wexford County has setbacks, but there also is an Airport Overlay</w:t>
      </w:r>
      <w:r w:rsidR="00F42E82">
        <w:rPr>
          <w:sz w:val="24"/>
          <w:szCs w:val="24"/>
        </w:rPr>
        <w:t xml:space="preserve"> that would restrict height.</w:t>
      </w:r>
    </w:p>
    <w:p w14:paraId="5EBF8210" w14:textId="73ED9393" w:rsidR="00BA206D" w:rsidRDefault="00BA206D" w:rsidP="00A94DB4">
      <w:pPr>
        <w:spacing w:after="0" w:line="240" w:lineRule="auto"/>
        <w:rPr>
          <w:sz w:val="24"/>
          <w:szCs w:val="24"/>
        </w:rPr>
      </w:pPr>
    </w:p>
    <w:p w14:paraId="7C436097" w14:textId="2ED8D133" w:rsidR="00BA206D" w:rsidRDefault="00BA206D" w:rsidP="00A94DB4">
      <w:pPr>
        <w:spacing w:after="0" w:line="240" w:lineRule="auto"/>
        <w:rPr>
          <w:sz w:val="24"/>
          <w:szCs w:val="24"/>
        </w:rPr>
      </w:pPr>
      <w:r>
        <w:rPr>
          <w:sz w:val="24"/>
          <w:szCs w:val="24"/>
        </w:rPr>
        <w:t>Mr. Worden asked who enforces the setbacks.</w:t>
      </w:r>
    </w:p>
    <w:p w14:paraId="187F3BAE" w14:textId="77777777" w:rsidR="00BA206D" w:rsidRDefault="00BA206D" w:rsidP="00A94DB4">
      <w:pPr>
        <w:spacing w:after="0" w:line="240" w:lineRule="auto"/>
        <w:rPr>
          <w:sz w:val="24"/>
          <w:szCs w:val="24"/>
        </w:rPr>
      </w:pPr>
    </w:p>
    <w:p w14:paraId="15A7EEEE" w14:textId="77777777" w:rsidR="00BA206D" w:rsidRDefault="00BA206D" w:rsidP="00A94DB4">
      <w:pPr>
        <w:spacing w:after="0" w:line="240" w:lineRule="auto"/>
        <w:rPr>
          <w:sz w:val="24"/>
          <w:szCs w:val="24"/>
        </w:rPr>
      </w:pPr>
      <w:r>
        <w:rPr>
          <w:sz w:val="24"/>
          <w:szCs w:val="24"/>
        </w:rPr>
        <w:t>Zoning Board of Appeals Chairperson Dale Rosser stated that the Township can’t enforce the subdivision deed restrictions, that is up to the subdivision association.</w:t>
      </w:r>
    </w:p>
    <w:p w14:paraId="3B116277" w14:textId="77777777" w:rsidR="00BA206D" w:rsidRDefault="00BA206D" w:rsidP="00A94DB4">
      <w:pPr>
        <w:spacing w:after="0" w:line="240" w:lineRule="auto"/>
        <w:rPr>
          <w:sz w:val="24"/>
          <w:szCs w:val="24"/>
        </w:rPr>
      </w:pPr>
    </w:p>
    <w:p w14:paraId="153BBC31" w14:textId="444B54CA" w:rsidR="00691CA5" w:rsidRDefault="00691CA5" w:rsidP="00A94DB4">
      <w:pPr>
        <w:spacing w:after="0" w:line="240" w:lineRule="auto"/>
        <w:rPr>
          <w:sz w:val="24"/>
          <w:szCs w:val="24"/>
        </w:rPr>
      </w:pPr>
      <w:r>
        <w:rPr>
          <w:sz w:val="24"/>
          <w:szCs w:val="24"/>
        </w:rPr>
        <w:t xml:space="preserve">Jim Ferritto of 9128 Mockingbird asked who </w:t>
      </w:r>
      <w:r w:rsidR="00285E83">
        <w:rPr>
          <w:sz w:val="24"/>
          <w:szCs w:val="24"/>
        </w:rPr>
        <w:t>the key stakeholders are</w:t>
      </w:r>
      <w:r>
        <w:rPr>
          <w:sz w:val="24"/>
          <w:szCs w:val="24"/>
        </w:rPr>
        <w:t>.</w:t>
      </w:r>
    </w:p>
    <w:p w14:paraId="78998396" w14:textId="77777777" w:rsidR="00691CA5" w:rsidRDefault="00691CA5" w:rsidP="00A94DB4">
      <w:pPr>
        <w:spacing w:after="0" w:line="240" w:lineRule="auto"/>
        <w:rPr>
          <w:sz w:val="24"/>
          <w:szCs w:val="24"/>
        </w:rPr>
      </w:pPr>
    </w:p>
    <w:p w14:paraId="2F89973D" w14:textId="77777777" w:rsidR="00743820" w:rsidRDefault="00691CA5" w:rsidP="00A94DB4">
      <w:pPr>
        <w:spacing w:after="0" w:line="240" w:lineRule="auto"/>
        <w:rPr>
          <w:sz w:val="24"/>
          <w:szCs w:val="24"/>
        </w:rPr>
      </w:pPr>
      <w:r>
        <w:rPr>
          <w:sz w:val="24"/>
          <w:szCs w:val="24"/>
        </w:rPr>
        <w:t>Ms. Karner responded that the DDA, ZBA, MDOT, County, City, other townships and the survey responders.</w:t>
      </w:r>
    </w:p>
    <w:p w14:paraId="41FC57D1" w14:textId="77777777" w:rsidR="00743820" w:rsidRDefault="00743820" w:rsidP="00A94DB4">
      <w:pPr>
        <w:spacing w:after="0" w:line="240" w:lineRule="auto"/>
        <w:rPr>
          <w:sz w:val="24"/>
          <w:szCs w:val="24"/>
        </w:rPr>
      </w:pPr>
    </w:p>
    <w:p w14:paraId="39CB2E94" w14:textId="77777777" w:rsidR="00743820" w:rsidRDefault="00743820" w:rsidP="00A94DB4">
      <w:pPr>
        <w:spacing w:after="0" w:line="240" w:lineRule="auto"/>
        <w:rPr>
          <w:sz w:val="24"/>
          <w:szCs w:val="24"/>
        </w:rPr>
      </w:pPr>
      <w:r>
        <w:rPr>
          <w:sz w:val="24"/>
          <w:szCs w:val="24"/>
        </w:rPr>
        <w:t>Ms. Kelly questioned public water.</w:t>
      </w:r>
    </w:p>
    <w:p w14:paraId="5A11DB42" w14:textId="77777777" w:rsidR="00743820" w:rsidRDefault="00743820" w:rsidP="00A94DB4">
      <w:pPr>
        <w:spacing w:after="0" w:line="240" w:lineRule="auto"/>
        <w:rPr>
          <w:sz w:val="24"/>
          <w:szCs w:val="24"/>
        </w:rPr>
      </w:pPr>
    </w:p>
    <w:p w14:paraId="460449CB" w14:textId="6ACDB695" w:rsidR="00743820" w:rsidRDefault="00743820" w:rsidP="00A94DB4">
      <w:pPr>
        <w:spacing w:after="0" w:line="240" w:lineRule="auto"/>
        <w:rPr>
          <w:sz w:val="24"/>
          <w:szCs w:val="24"/>
        </w:rPr>
      </w:pPr>
      <w:r>
        <w:rPr>
          <w:sz w:val="24"/>
          <w:szCs w:val="24"/>
        </w:rPr>
        <w:t xml:space="preserve">Township Supervisor responded that there are no plans for public water.  He added that even the DDA has dropped that from </w:t>
      </w:r>
      <w:r w:rsidR="00F42E82">
        <w:rPr>
          <w:sz w:val="24"/>
          <w:szCs w:val="24"/>
        </w:rPr>
        <w:t>its</w:t>
      </w:r>
      <w:r>
        <w:rPr>
          <w:sz w:val="24"/>
          <w:szCs w:val="24"/>
        </w:rPr>
        <w:t xml:space="preserve"> plans.</w:t>
      </w:r>
    </w:p>
    <w:p w14:paraId="7E59254F" w14:textId="77777777" w:rsidR="00743820" w:rsidRDefault="00743820" w:rsidP="00A94DB4">
      <w:pPr>
        <w:spacing w:after="0" w:line="240" w:lineRule="auto"/>
        <w:rPr>
          <w:sz w:val="24"/>
          <w:szCs w:val="24"/>
        </w:rPr>
      </w:pPr>
    </w:p>
    <w:p w14:paraId="243166BF" w14:textId="77777777" w:rsidR="00743820" w:rsidRDefault="00743820" w:rsidP="00A94DB4">
      <w:pPr>
        <w:spacing w:after="0" w:line="240" w:lineRule="auto"/>
        <w:rPr>
          <w:sz w:val="24"/>
          <w:szCs w:val="24"/>
        </w:rPr>
      </w:pPr>
      <w:r>
        <w:rPr>
          <w:sz w:val="24"/>
          <w:szCs w:val="24"/>
        </w:rPr>
        <w:t>Ms. Kelly asked about recycling and garbage collection.</w:t>
      </w:r>
    </w:p>
    <w:p w14:paraId="1AC3F552" w14:textId="77777777" w:rsidR="00743820" w:rsidRDefault="00743820" w:rsidP="00A94DB4">
      <w:pPr>
        <w:spacing w:after="0" w:line="240" w:lineRule="auto"/>
        <w:rPr>
          <w:sz w:val="24"/>
          <w:szCs w:val="24"/>
        </w:rPr>
      </w:pPr>
    </w:p>
    <w:p w14:paraId="2128E867" w14:textId="77777777" w:rsidR="00743820" w:rsidRDefault="00743820" w:rsidP="00A94DB4">
      <w:pPr>
        <w:spacing w:after="0" w:line="240" w:lineRule="auto"/>
        <w:rPr>
          <w:sz w:val="24"/>
          <w:szCs w:val="24"/>
        </w:rPr>
      </w:pPr>
      <w:r>
        <w:rPr>
          <w:sz w:val="24"/>
          <w:szCs w:val="24"/>
        </w:rPr>
        <w:t>Township Supervisor replied, that since the Planning Commission was sending out a citizen survey, they decided to add a few more questions such as interest in solid waste.</w:t>
      </w:r>
    </w:p>
    <w:p w14:paraId="7894256F" w14:textId="77777777" w:rsidR="00743820" w:rsidRDefault="00743820" w:rsidP="00A94DB4">
      <w:pPr>
        <w:spacing w:after="0" w:line="240" w:lineRule="auto"/>
        <w:rPr>
          <w:sz w:val="24"/>
          <w:szCs w:val="24"/>
        </w:rPr>
      </w:pPr>
    </w:p>
    <w:p w14:paraId="2F739877" w14:textId="39042751" w:rsidR="00770C78" w:rsidRDefault="00770C78" w:rsidP="00A94DB4">
      <w:pPr>
        <w:spacing w:after="0" w:line="240" w:lineRule="auto"/>
        <w:rPr>
          <w:sz w:val="24"/>
          <w:szCs w:val="24"/>
        </w:rPr>
      </w:pPr>
      <w:r>
        <w:rPr>
          <w:sz w:val="24"/>
          <w:szCs w:val="24"/>
        </w:rPr>
        <w:t>Richard Brenz of 809 Arbutus questioned the mixed neighborhood designation and asked if Section 8 Housing would be permitted</w:t>
      </w:r>
      <w:r w:rsidR="00F42E82">
        <w:rPr>
          <w:sz w:val="24"/>
          <w:szCs w:val="24"/>
        </w:rPr>
        <w:t>.</w:t>
      </w:r>
    </w:p>
    <w:p w14:paraId="00D6957F" w14:textId="77777777" w:rsidR="00770C78" w:rsidRDefault="00770C78" w:rsidP="00A94DB4">
      <w:pPr>
        <w:spacing w:after="0" w:line="240" w:lineRule="auto"/>
        <w:rPr>
          <w:sz w:val="24"/>
          <w:szCs w:val="24"/>
        </w:rPr>
      </w:pPr>
    </w:p>
    <w:p w14:paraId="52215551" w14:textId="0F8A5CCB" w:rsidR="00770C78" w:rsidRDefault="00770C78" w:rsidP="00A94DB4">
      <w:pPr>
        <w:spacing w:after="0" w:line="240" w:lineRule="auto"/>
        <w:rPr>
          <w:sz w:val="24"/>
          <w:szCs w:val="24"/>
        </w:rPr>
      </w:pPr>
      <w:r>
        <w:rPr>
          <w:sz w:val="24"/>
          <w:szCs w:val="24"/>
        </w:rPr>
        <w:t>Ms. Karner replied the Mixed Neighborhood Housing would allow different types of housing, not just single family, could be townhouses.  As to Section 8 Housing, Ms. Karner responded not specifically.</w:t>
      </w:r>
    </w:p>
    <w:p w14:paraId="2C2422B0" w14:textId="77777777" w:rsidR="00770C78" w:rsidRDefault="00770C78" w:rsidP="00A94DB4">
      <w:pPr>
        <w:spacing w:after="0" w:line="240" w:lineRule="auto"/>
        <w:rPr>
          <w:sz w:val="24"/>
          <w:szCs w:val="24"/>
        </w:rPr>
      </w:pPr>
    </w:p>
    <w:p w14:paraId="21C61F52" w14:textId="499E44D6" w:rsidR="00770C78" w:rsidRDefault="00770C78" w:rsidP="00A94DB4">
      <w:pPr>
        <w:spacing w:after="0" w:line="240" w:lineRule="auto"/>
        <w:rPr>
          <w:sz w:val="24"/>
          <w:szCs w:val="24"/>
        </w:rPr>
      </w:pPr>
      <w:r>
        <w:rPr>
          <w:sz w:val="24"/>
          <w:szCs w:val="24"/>
        </w:rPr>
        <w:t>Township Supervisor Kitler asked if a four-story apartment complex would be permitted in Mixed Neighborhood Housing?</w:t>
      </w:r>
    </w:p>
    <w:p w14:paraId="15E1E315" w14:textId="77777777" w:rsidR="00770C78" w:rsidRDefault="00770C78" w:rsidP="00A94DB4">
      <w:pPr>
        <w:spacing w:after="0" w:line="240" w:lineRule="auto"/>
        <w:rPr>
          <w:sz w:val="24"/>
          <w:szCs w:val="24"/>
        </w:rPr>
      </w:pPr>
    </w:p>
    <w:p w14:paraId="6248B456" w14:textId="18832CED" w:rsidR="00770C78" w:rsidRDefault="00770C78" w:rsidP="00A94DB4">
      <w:pPr>
        <w:spacing w:after="0" w:line="240" w:lineRule="auto"/>
        <w:rPr>
          <w:sz w:val="24"/>
          <w:szCs w:val="24"/>
        </w:rPr>
      </w:pPr>
      <w:r>
        <w:rPr>
          <w:sz w:val="24"/>
          <w:szCs w:val="24"/>
        </w:rPr>
        <w:t>Ms. Karner responded that an apartment complex would be high-density residential, which might be appropriate in the Mixed Neighborhood Housing</w:t>
      </w:r>
      <w:r w:rsidR="00F42E82">
        <w:rPr>
          <w:sz w:val="24"/>
          <w:szCs w:val="24"/>
        </w:rPr>
        <w:t xml:space="preserve"> area</w:t>
      </w:r>
      <w:r>
        <w:rPr>
          <w:sz w:val="24"/>
          <w:szCs w:val="24"/>
        </w:rPr>
        <w:t>.  She said that zoning districts have “Use by Right” and “Uses by Special Use Permit” for higher density, which would go through the Planning Commission.</w:t>
      </w:r>
    </w:p>
    <w:p w14:paraId="6A3D0B1E" w14:textId="77777777" w:rsidR="00770C78" w:rsidRDefault="00770C78" w:rsidP="00A94DB4">
      <w:pPr>
        <w:spacing w:after="0" w:line="240" w:lineRule="auto"/>
        <w:rPr>
          <w:sz w:val="24"/>
          <w:szCs w:val="24"/>
        </w:rPr>
      </w:pPr>
    </w:p>
    <w:p w14:paraId="1D7B4FD7" w14:textId="77777777" w:rsidR="00770C78" w:rsidRDefault="00770C78" w:rsidP="00A94DB4">
      <w:pPr>
        <w:spacing w:after="0" w:line="240" w:lineRule="auto"/>
        <w:rPr>
          <w:sz w:val="24"/>
          <w:szCs w:val="24"/>
        </w:rPr>
      </w:pPr>
      <w:r>
        <w:rPr>
          <w:sz w:val="24"/>
          <w:szCs w:val="24"/>
        </w:rPr>
        <w:t>Ms. Brenz asked about sanitary sewer, that developers buy property &amp; annex because of no sewer.</w:t>
      </w:r>
    </w:p>
    <w:p w14:paraId="48E4647C" w14:textId="77777777" w:rsidR="00770C78" w:rsidRDefault="00770C78" w:rsidP="00A94DB4">
      <w:pPr>
        <w:spacing w:after="0" w:line="240" w:lineRule="auto"/>
        <w:rPr>
          <w:sz w:val="24"/>
          <w:szCs w:val="24"/>
        </w:rPr>
      </w:pPr>
    </w:p>
    <w:p w14:paraId="3871BA63" w14:textId="4012857D" w:rsidR="000306AF" w:rsidRDefault="00770C78" w:rsidP="00A94DB4">
      <w:pPr>
        <w:spacing w:after="0" w:line="240" w:lineRule="auto"/>
        <w:rPr>
          <w:sz w:val="24"/>
          <w:szCs w:val="24"/>
        </w:rPr>
      </w:pPr>
      <w:r>
        <w:rPr>
          <w:sz w:val="24"/>
          <w:szCs w:val="24"/>
        </w:rPr>
        <w:t>Township Supervisor Kitler replied that the Township had plans for sewer, but to make it work, there would be mandatory hook-up</w:t>
      </w:r>
      <w:r w:rsidR="000306AF">
        <w:rPr>
          <w:sz w:val="24"/>
          <w:szCs w:val="24"/>
        </w:rPr>
        <w:t xml:space="preserve"> </w:t>
      </w:r>
      <w:r w:rsidR="00F42E82">
        <w:rPr>
          <w:sz w:val="24"/>
          <w:szCs w:val="24"/>
        </w:rPr>
        <w:t xml:space="preserve">of </w:t>
      </w:r>
      <w:r w:rsidR="000306AF">
        <w:rPr>
          <w:sz w:val="24"/>
          <w:szCs w:val="24"/>
        </w:rPr>
        <w:t xml:space="preserve">which there was </w:t>
      </w:r>
      <w:proofErr w:type="spellStart"/>
      <w:r w:rsidR="000306AF">
        <w:rPr>
          <w:sz w:val="24"/>
          <w:szCs w:val="24"/>
        </w:rPr>
        <w:t>not</w:t>
      </w:r>
      <w:proofErr w:type="spellEnd"/>
      <w:r w:rsidR="000306AF">
        <w:rPr>
          <w:sz w:val="24"/>
          <w:szCs w:val="24"/>
        </w:rPr>
        <w:t xml:space="preserve"> interest.  He added that the Township is still working on getting sewer from Haring Township.</w:t>
      </w:r>
    </w:p>
    <w:p w14:paraId="1E192A47" w14:textId="77777777" w:rsidR="000306AF" w:rsidRDefault="000306AF" w:rsidP="00A94DB4">
      <w:pPr>
        <w:spacing w:after="0" w:line="240" w:lineRule="auto"/>
        <w:rPr>
          <w:sz w:val="24"/>
          <w:szCs w:val="24"/>
        </w:rPr>
      </w:pPr>
    </w:p>
    <w:p w14:paraId="70DA93FD" w14:textId="77777777" w:rsidR="000306AF" w:rsidRDefault="000306AF" w:rsidP="00A94DB4">
      <w:pPr>
        <w:spacing w:after="0" w:line="240" w:lineRule="auto"/>
        <w:rPr>
          <w:sz w:val="24"/>
          <w:szCs w:val="24"/>
        </w:rPr>
      </w:pPr>
      <w:r>
        <w:rPr>
          <w:sz w:val="24"/>
          <w:szCs w:val="24"/>
        </w:rPr>
        <w:t>Discussion followed on sanitary sewer.</w:t>
      </w:r>
    </w:p>
    <w:p w14:paraId="311D668B" w14:textId="77777777" w:rsidR="000306AF" w:rsidRDefault="000306AF" w:rsidP="00A94DB4">
      <w:pPr>
        <w:spacing w:after="0" w:line="240" w:lineRule="auto"/>
        <w:rPr>
          <w:sz w:val="24"/>
          <w:szCs w:val="24"/>
        </w:rPr>
      </w:pPr>
    </w:p>
    <w:p w14:paraId="2DFA2445" w14:textId="77777777" w:rsidR="000306AF" w:rsidRDefault="000306AF" w:rsidP="00A94DB4">
      <w:pPr>
        <w:spacing w:after="0" w:line="240" w:lineRule="auto"/>
        <w:rPr>
          <w:sz w:val="24"/>
          <w:szCs w:val="24"/>
        </w:rPr>
      </w:pPr>
      <w:r>
        <w:rPr>
          <w:sz w:val="24"/>
          <w:szCs w:val="24"/>
        </w:rPr>
        <w:t>Chairperson Stoutenburg stated that we need to get the meeting back on track.</w:t>
      </w:r>
    </w:p>
    <w:p w14:paraId="00F94088" w14:textId="77777777" w:rsidR="000306AF" w:rsidRDefault="000306AF" w:rsidP="00A94DB4">
      <w:pPr>
        <w:spacing w:after="0" w:line="240" w:lineRule="auto"/>
        <w:rPr>
          <w:sz w:val="24"/>
          <w:szCs w:val="24"/>
        </w:rPr>
      </w:pPr>
    </w:p>
    <w:p w14:paraId="021C05A4" w14:textId="77777777" w:rsidR="000306AF" w:rsidRDefault="000306AF" w:rsidP="00A94DB4">
      <w:pPr>
        <w:spacing w:after="0" w:line="240" w:lineRule="auto"/>
        <w:rPr>
          <w:sz w:val="24"/>
          <w:szCs w:val="24"/>
        </w:rPr>
      </w:pPr>
      <w:r>
        <w:rPr>
          <w:sz w:val="24"/>
          <w:szCs w:val="24"/>
        </w:rPr>
        <w:t>Ms. Karner said the Future Land Use Map is the starting point, based on public comment, can change.  She stated that the County’s Housing Study showed an unmet need for housing types.</w:t>
      </w:r>
    </w:p>
    <w:p w14:paraId="14DB7B6B" w14:textId="77777777" w:rsidR="000306AF" w:rsidRDefault="000306AF" w:rsidP="00A94DB4">
      <w:pPr>
        <w:spacing w:after="0" w:line="240" w:lineRule="auto"/>
        <w:rPr>
          <w:sz w:val="24"/>
          <w:szCs w:val="24"/>
        </w:rPr>
      </w:pPr>
    </w:p>
    <w:p w14:paraId="2FB5D1A1" w14:textId="26E4C7C7" w:rsidR="000306AF" w:rsidRDefault="000306AF" w:rsidP="00A94DB4">
      <w:pPr>
        <w:spacing w:after="0" w:line="240" w:lineRule="auto"/>
        <w:rPr>
          <w:sz w:val="24"/>
          <w:szCs w:val="24"/>
        </w:rPr>
      </w:pPr>
      <w:r>
        <w:rPr>
          <w:sz w:val="24"/>
          <w:szCs w:val="24"/>
        </w:rPr>
        <w:t xml:space="preserve">Frank Brohl of 8884 Honeysuckle said he sees </w:t>
      </w:r>
      <w:r w:rsidR="00F42E82">
        <w:rPr>
          <w:sz w:val="24"/>
          <w:szCs w:val="24"/>
        </w:rPr>
        <w:t xml:space="preserve">a need for </w:t>
      </w:r>
      <w:r>
        <w:rPr>
          <w:sz w:val="24"/>
          <w:szCs w:val="24"/>
        </w:rPr>
        <w:t xml:space="preserve">3-bedroom type </w:t>
      </w:r>
      <w:r w:rsidR="00285E83">
        <w:rPr>
          <w:sz w:val="24"/>
          <w:szCs w:val="24"/>
        </w:rPr>
        <w:t>housing but</w:t>
      </w:r>
      <w:r>
        <w:rPr>
          <w:sz w:val="24"/>
          <w:szCs w:val="24"/>
        </w:rPr>
        <w:t xml:space="preserve"> doesn’t see </w:t>
      </w:r>
      <w:r w:rsidR="00F42E82">
        <w:rPr>
          <w:sz w:val="24"/>
          <w:szCs w:val="24"/>
        </w:rPr>
        <w:t xml:space="preserve">a need for </w:t>
      </w:r>
      <w:r>
        <w:rPr>
          <w:sz w:val="24"/>
          <w:szCs w:val="24"/>
        </w:rPr>
        <w:t>apartment complexes.  He said he is worried about a transient community.</w:t>
      </w:r>
      <w:r w:rsidR="00770C78">
        <w:rPr>
          <w:sz w:val="24"/>
          <w:szCs w:val="24"/>
        </w:rPr>
        <w:t xml:space="preserve"> </w:t>
      </w:r>
      <w:r>
        <w:rPr>
          <w:sz w:val="24"/>
          <w:szCs w:val="24"/>
        </w:rPr>
        <w:t xml:space="preserve">He said it is mostly agricultural </w:t>
      </w:r>
      <w:r w:rsidR="00285E83">
        <w:rPr>
          <w:sz w:val="24"/>
          <w:szCs w:val="24"/>
        </w:rPr>
        <w:t>around</w:t>
      </w:r>
      <w:r>
        <w:rPr>
          <w:sz w:val="24"/>
          <w:szCs w:val="24"/>
        </w:rPr>
        <w:t xml:space="preserve"> Harmony Hills now and he wants to keep it that way.</w:t>
      </w:r>
    </w:p>
    <w:p w14:paraId="1439989F" w14:textId="77777777" w:rsidR="000306AF" w:rsidRDefault="000306AF" w:rsidP="00A94DB4">
      <w:pPr>
        <w:spacing w:after="0" w:line="240" w:lineRule="auto"/>
        <w:rPr>
          <w:sz w:val="24"/>
          <w:szCs w:val="24"/>
        </w:rPr>
      </w:pPr>
    </w:p>
    <w:p w14:paraId="15830380" w14:textId="77777777" w:rsidR="000306AF" w:rsidRDefault="000306AF" w:rsidP="00A94DB4">
      <w:pPr>
        <w:spacing w:after="0" w:line="240" w:lineRule="auto"/>
        <w:rPr>
          <w:sz w:val="24"/>
          <w:szCs w:val="24"/>
        </w:rPr>
      </w:pPr>
      <w:r>
        <w:rPr>
          <w:sz w:val="24"/>
          <w:szCs w:val="24"/>
        </w:rPr>
        <w:t>Mark Mitchell of 833 Arbutus asked about visual zoning &amp; visual pollution from wind turbines and cell towers.</w:t>
      </w:r>
    </w:p>
    <w:p w14:paraId="0B21C1EB" w14:textId="77777777" w:rsidR="000306AF" w:rsidRDefault="000306AF" w:rsidP="00A94DB4">
      <w:pPr>
        <w:spacing w:after="0" w:line="240" w:lineRule="auto"/>
        <w:rPr>
          <w:sz w:val="24"/>
          <w:szCs w:val="24"/>
        </w:rPr>
      </w:pPr>
    </w:p>
    <w:p w14:paraId="6201B760" w14:textId="77777777" w:rsidR="000306AF" w:rsidRDefault="000306AF" w:rsidP="00A94DB4">
      <w:pPr>
        <w:spacing w:after="0" w:line="240" w:lineRule="auto"/>
        <w:rPr>
          <w:sz w:val="24"/>
          <w:szCs w:val="24"/>
        </w:rPr>
      </w:pPr>
      <w:r>
        <w:rPr>
          <w:sz w:val="24"/>
          <w:szCs w:val="24"/>
        </w:rPr>
        <w:t>Ms. Karner responded that zoning can address the turbines and towers.</w:t>
      </w:r>
    </w:p>
    <w:p w14:paraId="3F5D39AC" w14:textId="77777777" w:rsidR="000306AF" w:rsidRDefault="000306AF" w:rsidP="00A94DB4">
      <w:pPr>
        <w:spacing w:after="0" w:line="240" w:lineRule="auto"/>
        <w:rPr>
          <w:sz w:val="24"/>
          <w:szCs w:val="24"/>
        </w:rPr>
      </w:pPr>
    </w:p>
    <w:p w14:paraId="321FCCF9" w14:textId="0022CED9" w:rsidR="000306AF" w:rsidRDefault="000306AF" w:rsidP="00A94DB4">
      <w:pPr>
        <w:spacing w:after="0" w:line="240" w:lineRule="auto"/>
        <w:rPr>
          <w:sz w:val="24"/>
          <w:szCs w:val="24"/>
        </w:rPr>
      </w:pPr>
      <w:r>
        <w:rPr>
          <w:sz w:val="24"/>
          <w:szCs w:val="24"/>
        </w:rPr>
        <w:t xml:space="preserve">Rob Tuck of 8799 Lamplighter stated there are less radio &amp; cell phone towers due to </w:t>
      </w:r>
      <w:r w:rsidR="00285E83">
        <w:rPr>
          <w:sz w:val="24"/>
          <w:szCs w:val="24"/>
        </w:rPr>
        <w:t>satellites</w:t>
      </w:r>
      <w:r>
        <w:rPr>
          <w:sz w:val="24"/>
          <w:szCs w:val="24"/>
        </w:rPr>
        <w:t xml:space="preserve">.  </w:t>
      </w:r>
    </w:p>
    <w:p w14:paraId="7371CDB3" w14:textId="77777777" w:rsidR="000306AF" w:rsidRDefault="000306AF" w:rsidP="00A94DB4">
      <w:pPr>
        <w:spacing w:after="0" w:line="240" w:lineRule="auto"/>
        <w:rPr>
          <w:sz w:val="24"/>
          <w:szCs w:val="24"/>
        </w:rPr>
      </w:pPr>
    </w:p>
    <w:p w14:paraId="6C41815C" w14:textId="47919399" w:rsidR="00285E83" w:rsidRDefault="000306AF" w:rsidP="00A94DB4">
      <w:pPr>
        <w:spacing w:after="0" w:line="240" w:lineRule="auto"/>
        <w:rPr>
          <w:sz w:val="24"/>
          <w:szCs w:val="24"/>
        </w:rPr>
      </w:pPr>
      <w:r>
        <w:rPr>
          <w:sz w:val="24"/>
          <w:szCs w:val="24"/>
        </w:rPr>
        <w:t>Ms. Karner s</w:t>
      </w:r>
      <w:r w:rsidR="00285E83">
        <w:rPr>
          <w:sz w:val="24"/>
          <w:szCs w:val="24"/>
        </w:rPr>
        <w:t>aid</w:t>
      </w:r>
      <w:r>
        <w:rPr>
          <w:sz w:val="24"/>
          <w:szCs w:val="24"/>
        </w:rPr>
        <w:t xml:space="preserve"> that the Master Plan is “visionary”</w:t>
      </w:r>
      <w:r w:rsidR="00285E83">
        <w:rPr>
          <w:sz w:val="24"/>
          <w:szCs w:val="24"/>
        </w:rPr>
        <w:t xml:space="preserve"> and the Zoning Ordinance takes care of the local land laws.  She said land splits are under state requirements and minimum land size is under zoning.</w:t>
      </w:r>
    </w:p>
    <w:p w14:paraId="08F69327" w14:textId="77777777" w:rsidR="00285E83" w:rsidRDefault="00285E83" w:rsidP="00A94DB4">
      <w:pPr>
        <w:spacing w:after="0" w:line="240" w:lineRule="auto"/>
        <w:rPr>
          <w:sz w:val="24"/>
          <w:szCs w:val="24"/>
        </w:rPr>
      </w:pPr>
    </w:p>
    <w:p w14:paraId="0807420C" w14:textId="2D7F7E0F" w:rsidR="00285E83" w:rsidRDefault="00285E83" w:rsidP="00A94DB4">
      <w:pPr>
        <w:spacing w:after="0" w:line="240" w:lineRule="auto"/>
        <w:rPr>
          <w:sz w:val="24"/>
          <w:szCs w:val="24"/>
        </w:rPr>
      </w:pPr>
      <w:r>
        <w:rPr>
          <w:sz w:val="24"/>
          <w:szCs w:val="24"/>
        </w:rPr>
        <w:t>Zoning Board of Appeals Chairperson Rosser stated that we must do the Master Plan prior to the Zoning Ordinance.</w:t>
      </w:r>
    </w:p>
    <w:p w14:paraId="7E13D446" w14:textId="77777777" w:rsidR="00285E83" w:rsidRDefault="00285E83" w:rsidP="00A94DB4">
      <w:pPr>
        <w:spacing w:after="0" w:line="240" w:lineRule="auto"/>
        <w:rPr>
          <w:sz w:val="24"/>
          <w:szCs w:val="24"/>
        </w:rPr>
      </w:pPr>
    </w:p>
    <w:p w14:paraId="73394199" w14:textId="77777777" w:rsidR="00285E83" w:rsidRDefault="00285E83" w:rsidP="00A94DB4">
      <w:pPr>
        <w:spacing w:after="0" w:line="240" w:lineRule="auto"/>
        <w:rPr>
          <w:sz w:val="24"/>
          <w:szCs w:val="24"/>
        </w:rPr>
      </w:pPr>
      <w:r>
        <w:rPr>
          <w:sz w:val="24"/>
          <w:szCs w:val="24"/>
        </w:rPr>
        <w:t>Chairperson Stoutenburg said that we will leave the Master Plan as is until the Public Hearing.</w:t>
      </w:r>
    </w:p>
    <w:p w14:paraId="04941E05" w14:textId="77777777" w:rsidR="00285E83" w:rsidRDefault="00285E83" w:rsidP="00A94DB4">
      <w:pPr>
        <w:spacing w:after="0" w:line="240" w:lineRule="auto"/>
        <w:rPr>
          <w:sz w:val="24"/>
          <w:szCs w:val="24"/>
        </w:rPr>
      </w:pPr>
    </w:p>
    <w:p w14:paraId="346F1908" w14:textId="77777777" w:rsidR="00285E83" w:rsidRDefault="00285E83" w:rsidP="00A94DB4">
      <w:pPr>
        <w:spacing w:after="0" w:line="240" w:lineRule="auto"/>
        <w:rPr>
          <w:sz w:val="24"/>
          <w:szCs w:val="24"/>
        </w:rPr>
      </w:pPr>
      <w:r>
        <w:rPr>
          <w:sz w:val="24"/>
          <w:szCs w:val="24"/>
        </w:rPr>
        <w:t>Ms. Karner stated that she will continue to add recommendations to the list.</w:t>
      </w:r>
    </w:p>
    <w:p w14:paraId="5A9C2680" w14:textId="77777777" w:rsidR="00285E83" w:rsidRDefault="00285E83" w:rsidP="00A94DB4">
      <w:pPr>
        <w:spacing w:after="0" w:line="240" w:lineRule="auto"/>
        <w:rPr>
          <w:sz w:val="24"/>
          <w:szCs w:val="24"/>
        </w:rPr>
      </w:pPr>
    </w:p>
    <w:p w14:paraId="6B53C389" w14:textId="4F2474BA" w:rsidR="00F42E82" w:rsidRPr="00A503D8" w:rsidRDefault="00F42E82" w:rsidP="00B13548">
      <w:pPr>
        <w:spacing w:after="0" w:line="240" w:lineRule="auto"/>
        <w:rPr>
          <w:b/>
          <w:sz w:val="24"/>
          <w:szCs w:val="24"/>
          <w:u w:val="single"/>
        </w:rPr>
      </w:pPr>
      <w:r w:rsidRPr="00A503D8">
        <w:rPr>
          <w:b/>
          <w:sz w:val="24"/>
          <w:szCs w:val="24"/>
          <w:u w:val="single"/>
        </w:rPr>
        <w:t>N</w:t>
      </w:r>
      <w:r w:rsidR="00A503D8">
        <w:rPr>
          <w:b/>
          <w:sz w:val="24"/>
          <w:szCs w:val="24"/>
          <w:u w:val="single"/>
        </w:rPr>
        <w:t xml:space="preserve">EW BUSINESS </w:t>
      </w:r>
      <w:r w:rsidRPr="00A503D8">
        <w:rPr>
          <w:b/>
          <w:sz w:val="24"/>
          <w:szCs w:val="24"/>
          <w:u w:val="single"/>
        </w:rPr>
        <w:t>- none</w:t>
      </w:r>
    </w:p>
    <w:p w14:paraId="04D29A13" w14:textId="1AA24CC2" w:rsidR="00F42E82" w:rsidRDefault="00F42E82" w:rsidP="00B13548">
      <w:pPr>
        <w:spacing w:after="0" w:line="240" w:lineRule="auto"/>
        <w:rPr>
          <w:b/>
          <w:sz w:val="24"/>
          <w:szCs w:val="24"/>
        </w:rPr>
      </w:pPr>
    </w:p>
    <w:p w14:paraId="5F677E59" w14:textId="1D4C381C" w:rsidR="00A503D8" w:rsidRPr="00A503D8" w:rsidRDefault="00A503D8" w:rsidP="00B13548">
      <w:pPr>
        <w:spacing w:after="0" w:line="240" w:lineRule="auto"/>
        <w:rPr>
          <w:b/>
          <w:sz w:val="24"/>
          <w:szCs w:val="24"/>
          <w:u w:val="single"/>
        </w:rPr>
      </w:pPr>
      <w:r w:rsidRPr="00A503D8">
        <w:rPr>
          <w:b/>
          <w:sz w:val="24"/>
          <w:szCs w:val="24"/>
          <w:u w:val="single"/>
        </w:rPr>
        <w:t>O</w:t>
      </w:r>
      <w:r>
        <w:rPr>
          <w:b/>
          <w:sz w:val="24"/>
          <w:szCs w:val="24"/>
          <w:u w:val="single"/>
        </w:rPr>
        <w:t xml:space="preserve">THER BUSINESS - </w:t>
      </w:r>
      <w:r w:rsidRPr="00A503D8">
        <w:rPr>
          <w:b/>
          <w:sz w:val="24"/>
          <w:szCs w:val="24"/>
          <w:u w:val="single"/>
        </w:rPr>
        <w:t>none</w:t>
      </w:r>
    </w:p>
    <w:p w14:paraId="458E422A" w14:textId="77777777" w:rsidR="00A503D8" w:rsidRDefault="00A503D8" w:rsidP="00B13548">
      <w:pPr>
        <w:spacing w:after="0" w:line="240" w:lineRule="auto"/>
        <w:rPr>
          <w:b/>
          <w:sz w:val="24"/>
          <w:szCs w:val="24"/>
        </w:rPr>
      </w:pPr>
    </w:p>
    <w:p w14:paraId="4D2F0DED" w14:textId="031C8171" w:rsidR="00466FD0" w:rsidRPr="00A503D8" w:rsidRDefault="003B4F55" w:rsidP="00B13548">
      <w:pPr>
        <w:spacing w:after="0" w:line="240" w:lineRule="auto"/>
        <w:rPr>
          <w:b/>
          <w:sz w:val="24"/>
          <w:szCs w:val="24"/>
          <w:u w:val="single"/>
        </w:rPr>
      </w:pPr>
      <w:r w:rsidRPr="00A503D8">
        <w:rPr>
          <w:b/>
          <w:sz w:val="24"/>
          <w:szCs w:val="24"/>
          <w:u w:val="single"/>
        </w:rPr>
        <w:t>A</w:t>
      </w:r>
      <w:r w:rsidR="00A503D8">
        <w:rPr>
          <w:b/>
          <w:sz w:val="24"/>
          <w:szCs w:val="24"/>
          <w:u w:val="single"/>
        </w:rPr>
        <w:t xml:space="preserve">DMINISTRATIVE ITEMS </w:t>
      </w:r>
      <w:r w:rsidR="00466FD0" w:rsidRPr="00A503D8">
        <w:rPr>
          <w:b/>
          <w:sz w:val="24"/>
          <w:szCs w:val="24"/>
          <w:u w:val="single"/>
        </w:rPr>
        <w:t>-</w:t>
      </w:r>
      <w:r w:rsidR="00E15648" w:rsidRPr="00A503D8">
        <w:rPr>
          <w:sz w:val="24"/>
          <w:szCs w:val="24"/>
          <w:u w:val="single"/>
        </w:rPr>
        <w:t xml:space="preserve"> </w:t>
      </w:r>
      <w:r w:rsidR="00E15648" w:rsidRPr="00A503D8">
        <w:rPr>
          <w:b/>
          <w:sz w:val="24"/>
          <w:szCs w:val="24"/>
          <w:u w:val="single"/>
        </w:rPr>
        <w:t>none</w:t>
      </w:r>
    </w:p>
    <w:p w14:paraId="34E2B059" w14:textId="77777777" w:rsidR="00F42E82" w:rsidRPr="00E15648" w:rsidRDefault="00F42E82" w:rsidP="00B13548">
      <w:pPr>
        <w:spacing w:after="0" w:line="240" w:lineRule="auto"/>
        <w:rPr>
          <w:b/>
          <w:sz w:val="24"/>
          <w:szCs w:val="24"/>
        </w:rPr>
      </w:pPr>
    </w:p>
    <w:p w14:paraId="3F146E58" w14:textId="77777777" w:rsidR="00A503D8" w:rsidRDefault="00A503D8" w:rsidP="004A3388">
      <w:pPr>
        <w:spacing w:after="0" w:line="240" w:lineRule="auto"/>
        <w:rPr>
          <w:b/>
          <w:sz w:val="24"/>
          <w:szCs w:val="24"/>
          <w:u w:val="single"/>
        </w:rPr>
      </w:pPr>
    </w:p>
    <w:p w14:paraId="7E4BC479" w14:textId="77777777" w:rsidR="00A503D8" w:rsidRDefault="00A503D8" w:rsidP="004A3388">
      <w:pPr>
        <w:spacing w:after="0" w:line="240" w:lineRule="auto"/>
        <w:rPr>
          <w:b/>
          <w:sz w:val="24"/>
          <w:szCs w:val="24"/>
          <w:u w:val="single"/>
        </w:rPr>
      </w:pPr>
    </w:p>
    <w:p w14:paraId="459F886F" w14:textId="6960B447" w:rsidR="00A503D8" w:rsidRPr="00A503D8" w:rsidRDefault="00A503D8" w:rsidP="004A3388">
      <w:pPr>
        <w:spacing w:after="0" w:line="240" w:lineRule="auto"/>
        <w:rPr>
          <w:b/>
          <w:sz w:val="24"/>
          <w:szCs w:val="24"/>
          <w:u w:val="single"/>
        </w:rPr>
      </w:pPr>
      <w:r w:rsidRPr="00A503D8">
        <w:rPr>
          <w:b/>
          <w:sz w:val="24"/>
          <w:szCs w:val="24"/>
          <w:u w:val="single"/>
        </w:rPr>
        <w:t>A</w:t>
      </w:r>
      <w:r>
        <w:rPr>
          <w:b/>
          <w:sz w:val="24"/>
          <w:szCs w:val="24"/>
          <w:u w:val="single"/>
        </w:rPr>
        <w:t>DJOURNMENT</w:t>
      </w:r>
    </w:p>
    <w:p w14:paraId="3705556C" w14:textId="52D4B7E4" w:rsidR="00636F31" w:rsidRDefault="00D258E1" w:rsidP="004A3388">
      <w:pPr>
        <w:spacing w:after="0" w:line="240" w:lineRule="auto"/>
        <w:rPr>
          <w:sz w:val="24"/>
          <w:szCs w:val="24"/>
        </w:rPr>
      </w:pPr>
      <w:r>
        <w:rPr>
          <w:sz w:val="24"/>
          <w:szCs w:val="24"/>
        </w:rPr>
        <w:t xml:space="preserve">Motion by Member </w:t>
      </w:r>
      <w:r w:rsidR="00285545">
        <w:rPr>
          <w:sz w:val="24"/>
          <w:szCs w:val="24"/>
        </w:rPr>
        <w:t>Flint</w:t>
      </w:r>
      <w:r w:rsidR="00A44F22">
        <w:rPr>
          <w:sz w:val="24"/>
          <w:szCs w:val="24"/>
        </w:rPr>
        <w:t xml:space="preserve"> </w:t>
      </w:r>
      <w:r w:rsidR="00636F31">
        <w:rPr>
          <w:sz w:val="24"/>
          <w:szCs w:val="24"/>
        </w:rPr>
        <w:t xml:space="preserve">seconded by Member </w:t>
      </w:r>
      <w:r w:rsidR="00285E83">
        <w:rPr>
          <w:sz w:val="24"/>
          <w:szCs w:val="24"/>
        </w:rPr>
        <w:t>Wade</w:t>
      </w:r>
      <w:r w:rsidR="00466FD0">
        <w:rPr>
          <w:sz w:val="24"/>
          <w:szCs w:val="24"/>
        </w:rPr>
        <w:t xml:space="preserve"> </w:t>
      </w:r>
      <w:r w:rsidR="00A44F22">
        <w:rPr>
          <w:sz w:val="24"/>
          <w:szCs w:val="24"/>
        </w:rPr>
        <w:t>t</w:t>
      </w:r>
      <w:r w:rsidR="00636F31">
        <w:rPr>
          <w:sz w:val="24"/>
          <w:szCs w:val="24"/>
        </w:rPr>
        <w:t>o adjourn the Planning Commission Meeting.</w:t>
      </w:r>
    </w:p>
    <w:p w14:paraId="62AADE15" w14:textId="52177905" w:rsidR="00636F31" w:rsidRDefault="00466FD0" w:rsidP="00636F31">
      <w:pPr>
        <w:spacing w:after="0" w:line="240" w:lineRule="auto"/>
        <w:rPr>
          <w:sz w:val="24"/>
          <w:szCs w:val="24"/>
        </w:rPr>
      </w:pPr>
      <w:r>
        <w:rPr>
          <w:sz w:val="24"/>
          <w:szCs w:val="24"/>
        </w:rPr>
        <w:t>YEA:</w:t>
      </w:r>
      <w:r>
        <w:rPr>
          <w:sz w:val="24"/>
          <w:szCs w:val="24"/>
        </w:rPr>
        <w:tab/>
        <w:t xml:space="preserve">Stoutenburg, </w:t>
      </w:r>
      <w:r w:rsidR="00BC4B27">
        <w:rPr>
          <w:sz w:val="24"/>
          <w:szCs w:val="24"/>
        </w:rPr>
        <w:t>Flint</w:t>
      </w:r>
      <w:r w:rsidR="00285545">
        <w:rPr>
          <w:sz w:val="24"/>
          <w:szCs w:val="24"/>
        </w:rPr>
        <w:t>, Wade</w:t>
      </w:r>
    </w:p>
    <w:p w14:paraId="5016C144" w14:textId="77777777" w:rsidR="00636F31" w:rsidRDefault="00636F31" w:rsidP="00636F31">
      <w:pPr>
        <w:spacing w:after="0" w:line="240" w:lineRule="auto"/>
        <w:rPr>
          <w:sz w:val="24"/>
          <w:szCs w:val="24"/>
        </w:rPr>
      </w:pPr>
      <w:r>
        <w:rPr>
          <w:sz w:val="24"/>
          <w:szCs w:val="24"/>
        </w:rPr>
        <w:t>NAY:</w:t>
      </w:r>
      <w:r>
        <w:rPr>
          <w:sz w:val="24"/>
          <w:szCs w:val="24"/>
        </w:rPr>
        <w:tab/>
        <w:t>None</w:t>
      </w:r>
    </w:p>
    <w:p w14:paraId="14012E4A" w14:textId="77777777" w:rsidR="00636F31" w:rsidRDefault="00636F31" w:rsidP="00636F31">
      <w:pPr>
        <w:spacing w:after="0" w:line="240" w:lineRule="auto"/>
        <w:rPr>
          <w:sz w:val="24"/>
          <w:szCs w:val="24"/>
        </w:rPr>
      </w:pPr>
      <w:r>
        <w:rPr>
          <w:sz w:val="24"/>
          <w:szCs w:val="24"/>
        </w:rPr>
        <w:t>Motion carried.</w:t>
      </w:r>
    </w:p>
    <w:p w14:paraId="0C598588" w14:textId="77777777" w:rsidR="003B4F55" w:rsidRDefault="003B4F55" w:rsidP="00636F31">
      <w:pPr>
        <w:spacing w:after="0" w:line="240" w:lineRule="auto"/>
        <w:rPr>
          <w:sz w:val="24"/>
          <w:szCs w:val="24"/>
        </w:rPr>
      </w:pPr>
    </w:p>
    <w:p w14:paraId="6164722B" w14:textId="0096696D" w:rsidR="003B4F55" w:rsidRPr="003B4F55" w:rsidRDefault="003B4F55" w:rsidP="00636F31">
      <w:pPr>
        <w:spacing w:after="0" w:line="240" w:lineRule="auto"/>
        <w:rPr>
          <w:b/>
          <w:sz w:val="24"/>
          <w:szCs w:val="24"/>
        </w:rPr>
      </w:pPr>
      <w:r w:rsidRPr="003B4F55">
        <w:rPr>
          <w:b/>
          <w:sz w:val="24"/>
          <w:szCs w:val="24"/>
        </w:rPr>
        <w:t xml:space="preserve">Next Meeting – </w:t>
      </w:r>
      <w:r w:rsidR="00285E83">
        <w:rPr>
          <w:b/>
          <w:sz w:val="24"/>
          <w:szCs w:val="24"/>
        </w:rPr>
        <w:t>March 22</w:t>
      </w:r>
      <w:r w:rsidRPr="003B4F55">
        <w:rPr>
          <w:b/>
          <w:sz w:val="24"/>
          <w:szCs w:val="24"/>
        </w:rPr>
        <w:t>, 2017 at 6:00 p.m.</w:t>
      </w:r>
    </w:p>
    <w:p w14:paraId="657CCB90" w14:textId="77777777" w:rsidR="00636F31" w:rsidRDefault="00636F31" w:rsidP="00636F31">
      <w:pPr>
        <w:spacing w:after="0" w:line="240" w:lineRule="auto"/>
        <w:rPr>
          <w:sz w:val="24"/>
          <w:szCs w:val="24"/>
        </w:rPr>
      </w:pPr>
    </w:p>
    <w:p w14:paraId="7F9A3B62" w14:textId="54B7CAD4" w:rsidR="00B11704" w:rsidRPr="002C6419" w:rsidRDefault="00D258E1" w:rsidP="004A3388">
      <w:pPr>
        <w:spacing w:after="0" w:line="240" w:lineRule="auto"/>
        <w:rPr>
          <w:sz w:val="24"/>
          <w:szCs w:val="24"/>
        </w:rPr>
      </w:pPr>
      <w:r>
        <w:rPr>
          <w:sz w:val="24"/>
          <w:szCs w:val="24"/>
        </w:rPr>
        <w:t xml:space="preserve">Meeting adjourned </w:t>
      </w:r>
      <w:r w:rsidR="00285E83">
        <w:rPr>
          <w:sz w:val="24"/>
          <w:szCs w:val="24"/>
        </w:rPr>
        <w:t>7</w:t>
      </w:r>
      <w:r>
        <w:rPr>
          <w:sz w:val="24"/>
          <w:szCs w:val="24"/>
        </w:rPr>
        <w:t>:</w:t>
      </w:r>
      <w:r w:rsidR="00285E83">
        <w:rPr>
          <w:sz w:val="24"/>
          <w:szCs w:val="24"/>
        </w:rPr>
        <w:t>2</w:t>
      </w:r>
      <w:r w:rsidR="00285545">
        <w:rPr>
          <w:sz w:val="24"/>
          <w:szCs w:val="24"/>
        </w:rPr>
        <w:t>5</w:t>
      </w:r>
      <w:r w:rsidR="00636F31">
        <w:rPr>
          <w:sz w:val="24"/>
          <w:szCs w:val="24"/>
        </w:rPr>
        <w:t xml:space="preserve"> p.m.</w:t>
      </w:r>
      <w:r w:rsidR="00B11704" w:rsidRPr="002C6419">
        <w:rPr>
          <w:sz w:val="24"/>
          <w:szCs w:val="24"/>
        </w:rPr>
        <w:t xml:space="preserve"> </w:t>
      </w:r>
    </w:p>
    <w:sectPr w:rsidR="00B11704" w:rsidRPr="002C64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E617A" w14:textId="77777777" w:rsidR="00873810" w:rsidRDefault="00873810" w:rsidP="009515DD">
      <w:pPr>
        <w:spacing w:after="0" w:line="240" w:lineRule="auto"/>
      </w:pPr>
      <w:r>
        <w:separator/>
      </w:r>
    </w:p>
  </w:endnote>
  <w:endnote w:type="continuationSeparator" w:id="0">
    <w:p w14:paraId="6B6EFD21" w14:textId="77777777" w:rsidR="00873810" w:rsidRDefault="00873810"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F2ADF" w14:textId="77777777"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ACE9E" w14:textId="77777777"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3508A" w14:textId="77777777"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5F9D0" w14:textId="77777777" w:rsidR="00873810" w:rsidRDefault="00873810" w:rsidP="009515DD">
      <w:pPr>
        <w:spacing w:after="0" w:line="240" w:lineRule="auto"/>
      </w:pPr>
      <w:r>
        <w:separator/>
      </w:r>
    </w:p>
  </w:footnote>
  <w:footnote w:type="continuationSeparator" w:id="0">
    <w:p w14:paraId="0F7D255E" w14:textId="77777777" w:rsidR="00873810" w:rsidRDefault="00873810"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1132A" w14:textId="77777777"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61BA" w14:textId="77777777"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17FB" w14:textId="77777777"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345C"/>
    <w:multiLevelType w:val="hybridMultilevel"/>
    <w:tmpl w:val="E92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6799F"/>
    <w:multiLevelType w:val="hybridMultilevel"/>
    <w:tmpl w:val="31FA9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F6A78"/>
    <w:multiLevelType w:val="hybridMultilevel"/>
    <w:tmpl w:val="B48A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D300A"/>
    <w:multiLevelType w:val="hybridMultilevel"/>
    <w:tmpl w:val="7C682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9563FA"/>
    <w:multiLevelType w:val="hybridMultilevel"/>
    <w:tmpl w:val="5D168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2101BD"/>
    <w:multiLevelType w:val="hybridMultilevel"/>
    <w:tmpl w:val="B05C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B06A5"/>
    <w:multiLevelType w:val="hybridMultilevel"/>
    <w:tmpl w:val="22C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4F6A52"/>
    <w:multiLevelType w:val="hybridMultilevel"/>
    <w:tmpl w:val="304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1840DF"/>
    <w:multiLevelType w:val="hybridMultilevel"/>
    <w:tmpl w:val="C4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43401"/>
    <w:multiLevelType w:val="hybridMultilevel"/>
    <w:tmpl w:val="B294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B3BF0"/>
    <w:multiLevelType w:val="hybridMultilevel"/>
    <w:tmpl w:val="3BAC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6C3C7D"/>
    <w:multiLevelType w:val="hybridMultilevel"/>
    <w:tmpl w:val="9CE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A7B8A"/>
    <w:multiLevelType w:val="hybridMultilevel"/>
    <w:tmpl w:val="4DFC3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44D5D"/>
    <w:multiLevelType w:val="hybridMultilevel"/>
    <w:tmpl w:val="560218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B4470B8"/>
    <w:multiLevelType w:val="hybridMultilevel"/>
    <w:tmpl w:val="C600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41AAA"/>
    <w:multiLevelType w:val="hybridMultilevel"/>
    <w:tmpl w:val="63E8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A246D6"/>
    <w:multiLevelType w:val="hybridMultilevel"/>
    <w:tmpl w:val="ABB24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39"/>
  </w:num>
  <w:num w:numId="4">
    <w:abstractNumId w:val="32"/>
  </w:num>
  <w:num w:numId="5">
    <w:abstractNumId w:val="42"/>
  </w:num>
  <w:num w:numId="6">
    <w:abstractNumId w:val="0"/>
  </w:num>
  <w:num w:numId="7">
    <w:abstractNumId w:val="27"/>
  </w:num>
  <w:num w:numId="8">
    <w:abstractNumId w:val="35"/>
  </w:num>
  <w:num w:numId="9">
    <w:abstractNumId w:val="21"/>
  </w:num>
  <w:num w:numId="10">
    <w:abstractNumId w:val="37"/>
  </w:num>
  <w:num w:numId="11">
    <w:abstractNumId w:val="36"/>
  </w:num>
  <w:num w:numId="12">
    <w:abstractNumId w:val="33"/>
  </w:num>
  <w:num w:numId="13">
    <w:abstractNumId w:val="24"/>
  </w:num>
  <w:num w:numId="14">
    <w:abstractNumId w:val="38"/>
  </w:num>
  <w:num w:numId="15">
    <w:abstractNumId w:val="12"/>
  </w:num>
  <w:num w:numId="16">
    <w:abstractNumId w:val="7"/>
  </w:num>
  <w:num w:numId="17">
    <w:abstractNumId w:val="23"/>
  </w:num>
  <w:num w:numId="18">
    <w:abstractNumId w:val="15"/>
  </w:num>
  <w:num w:numId="19">
    <w:abstractNumId w:val="11"/>
  </w:num>
  <w:num w:numId="20">
    <w:abstractNumId w:val="10"/>
  </w:num>
  <w:num w:numId="21">
    <w:abstractNumId w:val="30"/>
  </w:num>
  <w:num w:numId="22">
    <w:abstractNumId w:val="2"/>
  </w:num>
  <w:num w:numId="23">
    <w:abstractNumId w:val="22"/>
  </w:num>
  <w:num w:numId="24">
    <w:abstractNumId w:val="9"/>
  </w:num>
  <w:num w:numId="25">
    <w:abstractNumId w:val="34"/>
  </w:num>
  <w:num w:numId="26">
    <w:abstractNumId w:val="17"/>
  </w:num>
  <w:num w:numId="27">
    <w:abstractNumId w:val="40"/>
  </w:num>
  <w:num w:numId="28">
    <w:abstractNumId w:val="25"/>
  </w:num>
  <w:num w:numId="29">
    <w:abstractNumId w:val="41"/>
  </w:num>
  <w:num w:numId="30">
    <w:abstractNumId w:val="28"/>
  </w:num>
  <w:num w:numId="31">
    <w:abstractNumId w:val="20"/>
  </w:num>
  <w:num w:numId="32">
    <w:abstractNumId w:val="31"/>
  </w:num>
  <w:num w:numId="33">
    <w:abstractNumId w:val="29"/>
  </w:num>
  <w:num w:numId="34">
    <w:abstractNumId w:val="8"/>
  </w:num>
  <w:num w:numId="35">
    <w:abstractNumId w:val="43"/>
  </w:num>
  <w:num w:numId="36">
    <w:abstractNumId w:val="13"/>
  </w:num>
  <w:num w:numId="37">
    <w:abstractNumId w:val="6"/>
  </w:num>
  <w:num w:numId="38">
    <w:abstractNumId w:val="16"/>
  </w:num>
  <w:num w:numId="39">
    <w:abstractNumId w:val="5"/>
  </w:num>
  <w:num w:numId="40">
    <w:abstractNumId w:val="1"/>
  </w:num>
  <w:num w:numId="41">
    <w:abstractNumId w:val="26"/>
  </w:num>
  <w:num w:numId="42">
    <w:abstractNumId w:val="4"/>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306AF"/>
    <w:rsid w:val="00031786"/>
    <w:rsid w:val="0005004F"/>
    <w:rsid w:val="00066809"/>
    <w:rsid w:val="00081436"/>
    <w:rsid w:val="000861F9"/>
    <w:rsid w:val="00105AC8"/>
    <w:rsid w:val="0012665C"/>
    <w:rsid w:val="0012740B"/>
    <w:rsid w:val="001761B8"/>
    <w:rsid w:val="001A1629"/>
    <w:rsid w:val="001F6F7D"/>
    <w:rsid w:val="00201B4F"/>
    <w:rsid w:val="00207A3F"/>
    <w:rsid w:val="00241D63"/>
    <w:rsid w:val="00270DEA"/>
    <w:rsid w:val="00285545"/>
    <w:rsid w:val="00285E83"/>
    <w:rsid w:val="002B1EED"/>
    <w:rsid w:val="002C4A09"/>
    <w:rsid w:val="002C6419"/>
    <w:rsid w:val="002F7416"/>
    <w:rsid w:val="002F7C53"/>
    <w:rsid w:val="0033143B"/>
    <w:rsid w:val="00334D1D"/>
    <w:rsid w:val="00345A69"/>
    <w:rsid w:val="0035371E"/>
    <w:rsid w:val="00354C0F"/>
    <w:rsid w:val="003607CE"/>
    <w:rsid w:val="003B4F55"/>
    <w:rsid w:val="003E13F4"/>
    <w:rsid w:val="003F6104"/>
    <w:rsid w:val="00407745"/>
    <w:rsid w:val="00413CC3"/>
    <w:rsid w:val="004154FF"/>
    <w:rsid w:val="00466FD0"/>
    <w:rsid w:val="00467175"/>
    <w:rsid w:val="0047744B"/>
    <w:rsid w:val="004A3388"/>
    <w:rsid w:val="004A4C4A"/>
    <w:rsid w:val="004C79E0"/>
    <w:rsid w:val="004D523C"/>
    <w:rsid w:val="00510023"/>
    <w:rsid w:val="0054630C"/>
    <w:rsid w:val="00587F99"/>
    <w:rsid w:val="005907F0"/>
    <w:rsid w:val="00593E71"/>
    <w:rsid w:val="005A1A47"/>
    <w:rsid w:val="005A1EBA"/>
    <w:rsid w:val="00636F31"/>
    <w:rsid w:val="006653FF"/>
    <w:rsid w:val="00691CA5"/>
    <w:rsid w:val="006963FA"/>
    <w:rsid w:val="006B18CC"/>
    <w:rsid w:val="006D56E9"/>
    <w:rsid w:val="006E320A"/>
    <w:rsid w:val="007072F0"/>
    <w:rsid w:val="0070755F"/>
    <w:rsid w:val="00713DFF"/>
    <w:rsid w:val="00721F4D"/>
    <w:rsid w:val="00743820"/>
    <w:rsid w:val="00770C78"/>
    <w:rsid w:val="00793B75"/>
    <w:rsid w:val="007A7FED"/>
    <w:rsid w:val="007C0DD1"/>
    <w:rsid w:val="007E6BD9"/>
    <w:rsid w:val="007F7463"/>
    <w:rsid w:val="00801114"/>
    <w:rsid w:val="00812779"/>
    <w:rsid w:val="00861189"/>
    <w:rsid w:val="008719A5"/>
    <w:rsid w:val="00873810"/>
    <w:rsid w:val="008B04B6"/>
    <w:rsid w:val="008E6E2A"/>
    <w:rsid w:val="008F58AC"/>
    <w:rsid w:val="00913017"/>
    <w:rsid w:val="00945211"/>
    <w:rsid w:val="009515DD"/>
    <w:rsid w:val="009720CE"/>
    <w:rsid w:val="00981171"/>
    <w:rsid w:val="00984F30"/>
    <w:rsid w:val="00992509"/>
    <w:rsid w:val="00A053D8"/>
    <w:rsid w:val="00A261C3"/>
    <w:rsid w:val="00A377FC"/>
    <w:rsid w:val="00A44F22"/>
    <w:rsid w:val="00A4604F"/>
    <w:rsid w:val="00A503D8"/>
    <w:rsid w:val="00A70634"/>
    <w:rsid w:val="00A94DB4"/>
    <w:rsid w:val="00AA06CB"/>
    <w:rsid w:val="00AA0CC0"/>
    <w:rsid w:val="00AD017B"/>
    <w:rsid w:val="00AF5214"/>
    <w:rsid w:val="00B11704"/>
    <w:rsid w:val="00B12B7E"/>
    <w:rsid w:val="00B13548"/>
    <w:rsid w:val="00B2725D"/>
    <w:rsid w:val="00B27D27"/>
    <w:rsid w:val="00B63431"/>
    <w:rsid w:val="00B85914"/>
    <w:rsid w:val="00BA206D"/>
    <w:rsid w:val="00BC4B27"/>
    <w:rsid w:val="00C36BCC"/>
    <w:rsid w:val="00C426EF"/>
    <w:rsid w:val="00C446FB"/>
    <w:rsid w:val="00C90D67"/>
    <w:rsid w:val="00C90E07"/>
    <w:rsid w:val="00CB6FD7"/>
    <w:rsid w:val="00CC19BC"/>
    <w:rsid w:val="00CF1C1B"/>
    <w:rsid w:val="00D0776D"/>
    <w:rsid w:val="00D258E1"/>
    <w:rsid w:val="00D40FFC"/>
    <w:rsid w:val="00D4757A"/>
    <w:rsid w:val="00D50494"/>
    <w:rsid w:val="00D5512C"/>
    <w:rsid w:val="00D84187"/>
    <w:rsid w:val="00D857CC"/>
    <w:rsid w:val="00DA47D0"/>
    <w:rsid w:val="00DB7E5E"/>
    <w:rsid w:val="00DE4C0D"/>
    <w:rsid w:val="00E1471D"/>
    <w:rsid w:val="00E15648"/>
    <w:rsid w:val="00E534B7"/>
    <w:rsid w:val="00E820B2"/>
    <w:rsid w:val="00ED23B3"/>
    <w:rsid w:val="00EE7459"/>
    <w:rsid w:val="00EF2A66"/>
    <w:rsid w:val="00F42E82"/>
    <w:rsid w:val="00F471C7"/>
    <w:rsid w:val="00F644D9"/>
    <w:rsid w:val="00F71A42"/>
    <w:rsid w:val="00F74720"/>
    <w:rsid w:val="00F808D0"/>
    <w:rsid w:val="00F80B79"/>
    <w:rsid w:val="00FA68F4"/>
    <w:rsid w:val="00FB44EB"/>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85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8B320-E243-495A-8D02-4114258DD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3</cp:revision>
  <cp:lastPrinted>2018-03-12T17:45:00Z</cp:lastPrinted>
  <dcterms:created xsi:type="dcterms:W3CDTF">2018-04-05T21:24:00Z</dcterms:created>
  <dcterms:modified xsi:type="dcterms:W3CDTF">2018-04-07T15:31:00Z</dcterms:modified>
</cp:coreProperties>
</file>