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A6" w:rsidRDefault="002864A6" w:rsidP="002864A6">
      <w:pPr>
        <w:rPr>
          <w:rFonts w:ascii="MS Reference Sans Serif" w:hAnsi="MS Reference Sans Serif"/>
        </w:rPr>
      </w:pPr>
      <w:r>
        <w:rPr>
          <w:rFonts w:ascii="MS Reference Sans Serif" w:hAnsi="MS Reference Sans Serif"/>
          <w:b/>
          <w:sz w:val="22"/>
          <w:szCs w:val="22"/>
        </w:rPr>
        <w:t>CLAM LAKE TOWNSHIP</w:t>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t xml:space="preserve"> approved                                   </w:t>
      </w:r>
    </w:p>
    <w:p w:rsidR="002864A6" w:rsidRDefault="002864A6" w:rsidP="002864A6">
      <w:pPr>
        <w:tabs>
          <w:tab w:val="left" w:pos="1992"/>
        </w:tabs>
        <w:rPr>
          <w:rFonts w:ascii="MS Reference Sans Serif" w:hAnsi="MS Reference Sans Serif"/>
          <w:b/>
        </w:rPr>
      </w:pPr>
      <w:r>
        <w:rPr>
          <w:rFonts w:ascii="MS Reference Sans Serif" w:hAnsi="MS Reference Sans Serif"/>
          <w:b/>
          <w:sz w:val="22"/>
          <w:szCs w:val="22"/>
        </w:rPr>
        <w:t>SPECIAL MEETING</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May 7, 2019</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5:00 P.M.</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 xml:space="preserve">                   </w:t>
      </w:r>
    </w:p>
    <w:p w:rsidR="002864A6" w:rsidRDefault="002864A6" w:rsidP="002864A6">
      <w:pPr>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 Meeting called to order by Clerk Peterson.</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ii. Members present: Wade, Stahl, Benson, </w:t>
      </w:r>
      <w:proofErr w:type="gramStart"/>
      <w:r>
        <w:rPr>
          <w:rFonts w:ascii="Times New Roman" w:hAnsi="Times New Roman"/>
          <w:sz w:val="22"/>
          <w:szCs w:val="22"/>
        </w:rPr>
        <w:t>Peterson</w:t>
      </w:r>
      <w:proofErr w:type="gramEnd"/>
      <w:r>
        <w:rPr>
          <w:rFonts w:ascii="Times New Roman" w:hAnsi="Times New Roman"/>
          <w:sz w:val="22"/>
          <w:szCs w:val="22"/>
        </w:rPr>
        <w:t xml:space="preserve">. </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    Members absent: </w:t>
      </w:r>
      <w:proofErr w:type="spellStart"/>
      <w:r>
        <w:rPr>
          <w:rFonts w:ascii="Times New Roman" w:hAnsi="Times New Roman"/>
          <w:sz w:val="22"/>
          <w:szCs w:val="22"/>
        </w:rPr>
        <w:t>Kitler</w:t>
      </w:r>
      <w:proofErr w:type="spellEnd"/>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iii. Reviewed budget for upcoming 2019-20 fiscal year.</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iv. Motion by Peterson, seconded by Benson, to go into closed session to review and discuss settlement negotiations with the Township attorney concerning pending litigation involving the Township Act 425 Agreement for the </w:t>
      </w:r>
      <w:proofErr w:type="spellStart"/>
      <w:r>
        <w:rPr>
          <w:rFonts w:ascii="Times New Roman" w:hAnsi="Times New Roman"/>
          <w:sz w:val="22"/>
          <w:szCs w:val="22"/>
        </w:rPr>
        <w:t>TeriDee</w:t>
      </w:r>
      <w:proofErr w:type="spellEnd"/>
      <w:r>
        <w:rPr>
          <w:rFonts w:ascii="Times New Roman" w:hAnsi="Times New Roman"/>
          <w:sz w:val="22"/>
          <w:szCs w:val="22"/>
        </w:rPr>
        <w:t xml:space="preserve"> property and the proposed Cadillac Junction development.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2864A6" w:rsidRDefault="002864A6" w:rsidP="002864A6">
      <w:pPr>
        <w:ind w:firstLine="720"/>
        <w:rPr>
          <w:rFonts w:ascii="Times New Roman" w:hAnsi="Times New Roman"/>
          <w:sz w:val="22"/>
          <w:szCs w:val="22"/>
        </w:rPr>
      </w:pPr>
      <w:proofErr w:type="gramStart"/>
      <w:r>
        <w:rPr>
          <w:rFonts w:ascii="Times New Roman" w:hAnsi="Times New Roman"/>
          <w:sz w:val="22"/>
          <w:szCs w:val="22"/>
        </w:rPr>
        <w:t>Went into closed session at 5:50 p.m.</w:t>
      </w:r>
      <w:proofErr w:type="gramEnd"/>
    </w:p>
    <w:p w:rsidR="002864A6" w:rsidRDefault="002864A6" w:rsidP="002864A6">
      <w:pPr>
        <w:ind w:firstLine="720"/>
        <w:rPr>
          <w:rFonts w:ascii="Times New Roman" w:hAnsi="Times New Roman"/>
          <w:sz w:val="22"/>
          <w:szCs w:val="22"/>
        </w:rPr>
      </w:pPr>
      <w:proofErr w:type="gramStart"/>
      <w:r>
        <w:rPr>
          <w:rFonts w:ascii="Times New Roman" w:hAnsi="Times New Roman"/>
          <w:sz w:val="22"/>
          <w:szCs w:val="22"/>
        </w:rPr>
        <w:t>Reopened regular meeting at 6:58 p.m.</w:t>
      </w:r>
      <w:proofErr w:type="gramEnd"/>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     </w:t>
      </w:r>
    </w:p>
    <w:p w:rsidR="002864A6" w:rsidRDefault="002864A6" w:rsidP="002864A6">
      <w:pPr>
        <w:rPr>
          <w:rFonts w:ascii="Times New Roman" w:hAnsi="Times New Roman"/>
          <w:sz w:val="22"/>
          <w:szCs w:val="22"/>
        </w:rPr>
      </w:pPr>
      <w:r>
        <w:rPr>
          <w:rFonts w:ascii="Times New Roman" w:hAnsi="Times New Roman"/>
          <w:sz w:val="22"/>
          <w:szCs w:val="22"/>
        </w:rPr>
        <w:t xml:space="preserve">v. Motion by Peterson, seconded by Benson, to adjourn. Meeting adjourned at 7:59 p.m. </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___________________</w:t>
      </w:r>
    </w:p>
    <w:p w:rsidR="002864A6" w:rsidRDefault="002864A6" w:rsidP="002864A6">
      <w:pPr>
        <w:rPr>
          <w:rFonts w:ascii="Times New Roman" w:hAnsi="Times New Roman"/>
          <w:sz w:val="22"/>
          <w:szCs w:val="22"/>
        </w:rPr>
      </w:pPr>
      <w:r>
        <w:rPr>
          <w:rFonts w:ascii="Times New Roman" w:hAnsi="Times New Roman"/>
          <w:sz w:val="22"/>
          <w:szCs w:val="22"/>
        </w:rPr>
        <w:t>Amy Peterson, Clerk</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b/>
          <w:sz w:val="22"/>
          <w:szCs w:val="22"/>
        </w:rPr>
      </w:pPr>
    </w:p>
    <w:p w:rsidR="002864A6" w:rsidRDefault="002864A6" w:rsidP="002864A6">
      <w:pPr>
        <w:rPr>
          <w:rFonts w:ascii="MS Reference Sans Serif" w:hAnsi="MS Reference Sans Serif"/>
        </w:rPr>
      </w:pPr>
      <w:r>
        <w:rPr>
          <w:rFonts w:ascii="MS Reference Sans Serif" w:hAnsi="MS Reference Sans Serif"/>
          <w:b/>
          <w:sz w:val="22"/>
          <w:szCs w:val="22"/>
        </w:rPr>
        <w:t>CLAM LAKE TOWNSHIP</w:t>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t xml:space="preserve"> approved                                   </w:t>
      </w:r>
    </w:p>
    <w:p w:rsidR="002864A6" w:rsidRDefault="002864A6" w:rsidP="002864A6">
      <w:pPr>
        <w:tabs>
          <w:tab w:val="left" w:pos="1992"/>
        </w:tabs>
        <w:rPr>
          <w:rFonts w:ascii="MS Reference Sans Serif" w:hAnsi="MS Reference Sans Serif"/>
          <w:b/>
          <w:sz w:val="22"/>
          <w:szCs w:val="22"/>
        </w:rPr>
      </w:pPr>
      <w:r>
        <w:rPr>
          <w:rFonts w:ascii="MS Reference Sans Serif" w:hAnsi="MS Reference Sans Serif"/>
          <w:b/>
          <w:sz w:val="22"/>
          <w:szCs w:val="22"/>
        </w:rPr>
        <w:t>REGULAR MEETING &amp; SPECIAL JOINT MEETING WITH</w:t>
      </w:r>
    </w:p>
    <w:p w:rsidR="002864A6" w:rsidRDefault="002864A6" w:rsidP="002864A6">
      <w:pPr>
        <w:tabs>
          <w:tab w:val="left" w:pos="1992"/>
          <w:tab w:val="center" w:pos="4680"/>
        </w:tabs>
        <w:rPr>
          <w:rFonts w:ascii="MS Reference Sans Serif" w:hAnsi="MS Reference Sans Serif"/>
          <w:b/>
        </w:rPr>
      </w:pPr>
      <w:r>
        <w:rPr>
          <w:rFonts w:ascii="MS Reference Sans Serif" w:hAnsi="MS Reference Sans Serif"/>
          <w:b/>
          <w:sz w:val="22"/>
          <w:szCs w:val="22"/>
        </w:rPr>
        <w:t>CHARTER TOWNSHIP OF HARING</w:t>
      </w:r>
      <w:r>
        <w:rPr>
          <w:rFonts w:ascii="MS Reference Sans Serif" w:hAnsi="MS Reference Sans Serif"/>
          <w:b/>
          <w:sz w:val="22"/>
          <w:szCs w:val="22"/>
        </w:rPr>
        <w:tab/>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May 14, 2019</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6:00 P.M.</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 xml:space="preserve">                   </w:t>
      </w:r>
    </w:p>
    <w:p w:rsidR="002864A6" w:rsidRDefault="002864A6" w:rsidP="002864A6">
      <w:pPr>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 xml:space="preserve">. A joint meeting for Clam Lake Township and Haring Charter Township was called to order by Supervisor </w:t>
      </w:r>
      <w:proofErr w:type="spellStart"/>
      <w:r>
        <w:rPr>
          <w:rFonts w:ascii="Times New Roman" w:hAnsi="Times New Roman"/>
          <w:sz w:val="22"/>
          <w:szCs w:val="22"/>
        </w:rPr>
        <w:t>Kitler</w:t>
      </w:r>
      <w:proofErr w:type="spellEnd"/>
      <w:r>
        <w:rPr>
          <w:rFonts w:ascii="Times New Roman" w:hAnsi="Times New Roman"/>
          <w:sz w:val="22"/>
          <w:szCs w:val="22"/>
        </w:rPr>
        <w:t>.</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ii. Members present: </w:t>
      </w:r>
      <w:proofErr w:type="spellStart"/>
      <w:r>
        <w:rPr>
          <w:rFonts w:ascii="Times New Roman" w:hAnsi="Times New Roman"/>
          <w:sz w:val="22"/>
          <w:szCs w:val="22"/>
        </w:rPr>
        <w:t>Kitler</w:t>
      </w:r>
      <w:proofErr w:type="spellEnd"/>
      <w:r>
        <w:rPr>
          <w:rFonts w:ascii="Times New Roman" w:hAnsi="Times New Roman"/>
          <w:sz w:val="22"/>
          <w:szCs w:val="22"/>
        </w:rPr>
        <w:t xml:space="preserve">, Wade, Stahl, Peterson and Benson for Clam Lake. </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Soule, </w:t>
      </w:r>
      <w:proofErr w:type="spellStart"/>
      <w:r>
        <w:rPr>
          <w:rFonts w:ascii="Times New Roman" w:hAnsi="Times New Roman"/>
          <w:sz w:val="22"/>
          <w:szCs w:val="22"/>
        </w:rPr>
        <w:t>Scarbrough</w:t>
      </w:r>
      <w:proofErr w:type="spellEnd"/>
      <w:r>
        <w:rPr>
          <w:rFonts w:ascii="Times New Roman" w:hAnsi="Times New Roman"/>
          <w:sz w:val="22"/>
          <w:szCs w:val="22"/>
        </w:rPr>
        <w:t>, McCain, Whetstone, Olson, Dewey and Baldwin for Haring Charter Twp.</w:t>
      </w:r>
      <w:proofErr w:type="gramEnd"/>
      <w:r>
        <w:rPr>
          <w:rFonts w:ascii="Times New Roman" w:hAnsi="Times New Roman"/>
          <w:sz w:val="22"/>
          <w:szCs w:val="22"/>
        </w:rPr>
        <w:t xml:space="preserve"> </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 Members absent: None</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iii. Others present:   DDA Director/Zoning Admin. </w:t>
      </w:r>
      <w:proofErr w:type="gramStart"/>
      <w:r>
        <w:rPr>
          <w:rFonts w:ascii="Times New Roman" w:hAnsi="Times New Roman"/>
          <w:sz w:val="22"/>
          <w:szCs w:val="22"/>
        </w:rPr>
        <w:t xml:space="preserve">Cindy </w:t>
      </w:r>
      <w:proofErr w:type="spellStart"/>
      <w:r>
        <w:rPr>
          <w:rFonts w:ascii="Times New Roman" w:hAnsi="Times New Roman"/>
          <w:sz w:val="22"/>
          <w:szCs w:val="22"/>
        </w:rPr>
        <w:t>Warda</w:t>
      </w:r>
      <w:proofErr w:type="spellEnd"/>
      <w:r>
        <w:rPr>
          <w:rFonts w:ascii="Times New Roman" w:hAnsi="Times New Roman"/>
          <w:sz w:val="22"/>
          <w:szCs w:val="22"/>
        </w:rPr>
        <w:t>, Deputy Clerk Delores Peterson, Attorney Ron Redick, Residents/landowners in Haring Township and Clam Lake Township.</w:t>
      </w:r>
      <w:proofErr w:type="gramEnd"/>
    </w:p>
    <w:p w:rsidR="002864A6" w:rsidRDefault="002864A6" w:rsidP="002864A6">
      <w:pPr>
        <w:rPr>
          <w:rFonts w:ascii="Times New Roman" w:hAnsi="Times New Roman"/>
          <w:sz w:val="22"/>
          <w:szCs w:val="22"/>
        </w:rPr>
      </w:pPr>
      <w:r>
        <w:rPr>
          <w:rFonts w:ascii="Times New Roman" w:hAnsi="Times New Roman"/>
          <w:sz w:val="22"/>
          <w:szCs w:val="22"/>
        </w:rPr>
        <w:t>iv. The meeting was opened with the pledge to the American flag</w:t>
      </w:r>
    </w:p>
    <w:p w:rsidR="002864A6" w:rsidRDefault="002864A6" w:rsidP="002864A6">
      <w:pPr>
        <w:rPr>
          <w:rFonts w:ascii="Times New Roman" w:hAnsi="Times New Roman"/>
          <w:sz w:val="22"/>
          <w:szCs w:val="22"/>
        </w:rPr>
      </w:pPr>
      <w:r>
        <w:rPr>
          <w:rFonts w:ascii="Times New Roman" w:hAnsi="Times New Roman"/>
          <w:sz w:val="22"/>
          <w:szCs w:val="22"/>
        </w:rPr>
        <w:t>v. Public comment. Various residents from Clam Lake Township and Haring Township stated opposition in the tentative agreement/settling the litigation with the City and how it will permanently change the nearby land and homeowner’s way of life from a rural landscape to becoming part of the city.</w:t>
      </w:r>
    </w:p>
    <w:p w:rsidR="002864A6" w:rsidRDefault="002864A6" w:rsidP="002864A6">
      <w:pPr>
        <w:tabs>
          <w:tab w:val="left" w:pos="-2070"/>
        </w:tabs>
        <w:rPr>
          <w:rFonts w:ascii="Times New Roman" w:hAnsi="Times New Roman"/>
          <w:sz w:val="22"/>
          <w:szCs w:val="22"/>
        </w:rPr>
      </w:pPr>
      <w:proofErr w:type="gramStart"/>
      <w:r>
        <w:rPr>
          <w:rFonts w:ascii="Times New Roman" w:hAnsi="Times New Roman"/>
          <w:sz w:val="22"/>
          <w:szCs w:val="22"/>
        </w:rPr>
        <w:t>vi</w:t>
      </w:r>
      <w:proofErr w:type="gramEnd"/>
      <w:r>
        <w:rPr>
          <w:rFonts w:ascii="Times New Roman" w:hAnsi="Times New Roman"/>
          <w:sz w:val="22"/>
          <w:szCs w:val="22"/>
        </w:rPr>
        <w:t xml:space="preserve">. Motion by Wade, seconded by Benson, to approve agenda as presented.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2864A6" w:rsidRDefault="002864A6" w:rsidP="002864A6">
      <w:pPr>
        <w:rPr>
          <w:rFonts w:ascii="Times New Roman" w:hAnsi="Times New Roman"/>
          <w:sz w:val="22"/>
          <w:szCs w:val="22"/>
        </w:rPr>
      </w:pPr>
      <w:r>
        <w:rPr>
          <w:rFonts w:ascii="Times New Roman" w:hAnsi="Times New Roman"/>
          <w:sz w:val="22"/>
          <w:szCs w:val="22"/>
        </w:rPr>
        <w:t xml:space="preserve">vii. Motion by </w:t>
      </w:r>
      <w:proofErr w:type="spellStart"/>
      <w:r>
        <w:rPr>
          <w:rFonts w:ascii="Times New Roman" w:hAnsi="Times New Roman"/>
          <w:sz w:val="22"/>
          <w:szCs w:val="22"/>
        </w:rPr>
        <w:t>Kitler</w:t>
      </w:r>
      <w:proofErr w:type="spellEnd"/>
      <w:r>
        <w:rPr>
          <w:rFonts w:ascii="Times New Roman" w:hAnsi="Times New Roman"/>
          <w:sz w:val="22"/>
          <w:szCs w:val="22"/>
        </w:rPr>
        <w:t>, seconded by Benson, to go into closed session with Haring Township to consult with attorney concerning settlement strategy in connection with pending litigation (</w:t>
      </w:r>
      <w:proofErr w:type="spellStart"/>
      <w:r>
        <w:rPr>
          <w:rFonts w:ascii="Times New Roman" w:hAnsi="Times New Roman"/>
          <w:sz w:val="22"/>
          <w:szCs w:val="22"/>
        </w:rPr>
        <w:t>TeriDee</w:t>
      </w:r>
      <w:proofErr w:type="spellEnd"/>
      <w:r>
        <w:rPr>
          <w:rFonts w:ascii="Times New Roman" w:hAnsi="Times New Roman"/>
          <w:sz w:val="22"/>
          <w:szCs w:val="22"/>
        </w:rPr>
        <w:t xml:space="preserve">).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Carried</w:t>
      </w:r>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Went into closed session at 6:30 p.m.</w:t>
      </w:r>
      <w:proofErr w:type="gramEnd"/>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Reopened joint meeting at 7:07p.m.</w:t>
      </w:r>
      <w:proofErr w:type="gramEnd"/>
    </w:p>
    <w:p w:rsidR="002864A6" w:rsidRDefault="002864A6" w:rsidP="002864A6">
      <w:pPr>
        <w:rPr>
          <w:rFonts w:ascii="Times New Roman" w:hAnsi="Times New Roman"/>
          <w:sz w:val="22"/>
          <w:szCs w:val="22"/>
        </w:rPr>
      </w:pPr>
      <w:r>
        <w:rPr>
          <w:rFonts w:ascii="Times New Roman" w:hAnsi="Times New Roman"/>
          <w:sz w:val="22"/>
          <w:szCs w:val="22"/>
        </w:rPr>
        <w:t xml:space="preserve">Haring/Clam Lake Township’s Attorney, Ron Redick, presented an overview and history of litigation regarding the </w:t>
      </w:r>
      <w:proofErr w:type="spellStart"/>
      <w:r>
        <w:rPr>
          <w:rFonts w:ascii="Times New Roman" w:hAnsi="Times New Roman"/>
          <w:sz w:val="22"/>
          <w:szCs w:val="22"/>
        </w:rPr>
        <w:t>TeriDee</w:t>
      </w:r>
      <w:proofErr w:type="spellEnd"/>
      <w:r>
        <w:rPr>
          <w:rFonts w:ascii="Times New Roman" w:hAnsi="Times New Roman"/>
          <w:sz w:val="22"/>
          <w:szCs w:val="22"/>
        </w:rPr>
        <w:t>/Cadillac Junction /Cadillac Investment Properties. The purpose of the meeting was to see if there was a majority support among the both boards for the tentative conditional approval of the settlement documents along with the following changes:</w:t>
      </w:r>
    </w:p>
    <w:p w:rsidR="002864A6" w:rsidRDefault="002864A6" w:rsidP="002864A6">
      <w:pPr>
        <w:pStyle w:val="ListParagraph"/>
        <w:numPr>
          <w:ilvl w:val="0"/>
          <w:numId w:val="1"/>
        </w:numPr>
        <w:rPr>
          <w:rFonts w:ascii="Times New Roman" w:hAnsi="Times New Roman"/>
          <w:sz w:val="22"/>
          <w:szCs w:val="22"/>
        </w:rPr>
      </w:pPr>
      <w:r>
        <w:rPr>
          <w:rFonts w:ascii="Times New Roman" w:hAnsi="Times New Roman"/>
          <w:sz w:val="22"/>
          <w:szCs w:val="22"/>
        </w:rPr>
        <w:t>Membership of the Joint Planning Commission would be changed to include four City members and three Clam Lake Township members.</w:t>
      </w:r>
    </w:p>
    <w:p w:rsidR="002864A6" w:rsidRDefault="002864A6" w:rsidP="002864A6">
      <w:pPr>
        <w:pStyle w:val="ListParagraph"/>
        <w:numPr>
          <w:ilvl w:val="0"/>
          <w:numId w:val="1"/>
        </w:numPr>
        <w:rPr>
          <w:rFonts w:ascii="Times New Roman" w:hAnsi="Times New Roman"/>
          <w:sz w:val="22"/>
          <w:szCs w:val="22"/>
        </w:rPr>
      </w:pPr>
      <w:r>
        <w:rPr>
          <w:rFonts w:ascii="Times New Roman" w:hAnsi="Times New Roman"/>
          <w:sz w:val="22"/>
          <w:szCs w:val="22"/>
        </w:rPr>
        <w:t>The Act 425 agreement would be amended to provide that Clam Lake Township has jurisdiction of the transferred area for the purpose of determining whether any marihuana-related businesses would be allowed on the transferred area.</w:t>
      </w:r>
    </w:p>
    <w:p w:rsidR="002864A6" w:rsidRDefault="002864A6" w:rsidP="002864A6">
      <w:pPr>
        <w:pStyle w:val="ListParagraph"/>
        <w:numPr>
          <w:ilvl w:val="0"/>
          <w:numId w:val="1"/>
        </w:numPr>
        <w:rPr>
          <w:rFonts w:ascii="Times New Roman" w:hAnsi="Times New Roman"/>
          <w:sz w:val="22"/>
          <w:szCs w:val="22"/>
        </w:rPr>
      </w:pPr>
      <w:r>
        <w:rPr>
          <w:rFonts w:ascii="Times New Roman" w:hAnsi="Times New Roman"/>
          <w:sz w:val="22"/>
          <w:szCs w:val="22"/>
        </w:rPr>
        <w:t xml:space="preserve">The Act 425 Transferred area would be subject to the Haring taxing jurisdiction for the summer 2019 levy and not be in City’s taxing jurisdiction until </w:t>
      </w:r>
      <w:proofErr w:type="gramStart"/>
      <w:r>
        <w:rPr>
          <w:rFonts w:ascii="Times New Roman" w:hAnsi="Times New Roman"/>
          <w:sz w:val="22"/>
          <w:szCs w:val="22"/>
        </w:rPr>
        <w:t>Winter</w:t>
      </w:r>
      <w:proofErr w:type="gramEnd"/>
      <w:r>
        <w:rPr>
          <w:rFonts w:ascii="Times New Roman" w:hAnsi="Times New Roman"/>
          <w:sz w:val="22"/>
          <w:szCs w:val="22"/>
        </w:rPr>
        <w:t xml:space="preserve"> 2019.  </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roofErr w:type="gramStart"/>
      <w:r>
        <w:rPr>
          <w:rFonts w:ascii="Times New Roman" w:hAnsi="Times New Roman"/>
          <w:sz w:val="22"/>
          <w:szCs w:val="22"/>
        </w:rPr>
        <w:t>viii</w:t>
      </w:r>
      <w:proofErr w:type="gramEnd"/>
      <w:r>
        <w:rPr>
          <w:rFonts w:ascii="Times New Roman" w:hAnsi="Times New Roman"/>
          <w:sz w:val="22"/>
          <w:szCs w:val="22"/>
        </w:rPr>
        <w:t xml:space="preserve">. Motion by Wade, seconded by </w:t>
      </w:r>
      <w:proofErr w:type="spellStart"/>
      <w:r>
        <w:rPr>
          <w:rFonts w:ascii="Times New Roman" w:hAnsi="Times New Roman"/>
          <w:sz w:val="22"/>
          <w:szCs w:val="22"/>
        </w:rPr>
        <w:t>Kitler</w:t>
      </w:r>
      <w:proofErr w:type="spellEnd"/>
      <w:r>
        <w:rPr>
          <w:rFonts w:ascii="Times New Roman" w:hAnsi="Times New Roman"/>
          <w:sz w:val="22"/>
          <w:szCs w:val="22"/>
        </w:rPr>
        <w:t xml:space="preserve">, to approve </w:t>
      </w:r>
      <w:r>
        <w:rPr>
          <w:rFonts w:ascii="Times New Roman" w:hAnsi="Times New Roman"/>
          <w:b/>
          <w:sz w:val="22"/>
          <w:szCs w:val="22"/>
        </w:rPr>
        <w:t>Resolution 4 of 2019</w:t>
      </w:r>
      <w:r>
        <w:rPr>
          <w:rFonts w:ascii="Times New Roman" w:hAnsi="Times New Roman"/>
          <w:sz w:val="22"/>
          <w:szCs w:val="22"/>
        </w:rPr>
        <w:t xml:space="preserve"> - A Resolution to Tentatively </w:t>
      </w:r>
    </w:p>
    <w:p w:rsidR="002864A6" w:rsidRDefault="002864A6" w:rsidP="002864A6">
      <w:pPr>
        <w:rPr>
          <w:rFonts w:ascii="Times New Roman" w:hAnsi="Times New Roman"/>
          <w:sz w:val="22"/>
          <w:szCs w:val="22"/>
        </w:rPr>
      </w:pPr>
      <w:r>
        <w:rPr>
          <w:rFonts w:ascii="Times New Roman" w:hAnsi="Times New Roman"/>
          <w:sz w:val="22"/>
          <w:szCs w:val="22"/>
        </w:rPr>
        <w:t>Conditionally Approve Proposed Settlement Documents for the Resolution of Pending Litigation.</w:t>
      </w:r>
      <w:r>
        <w:rPr>
          <w:rFonts w:ascii="Times New Roman" w:hAnsi="Times New Roman"/>
          <w:sz w:val="22"/>
          <w:szCs w:val="22"/>
        </w:rPr>
        <w:tab/>
        <w:t xml:space="preserve"> </w:t>
      </w:r>
    </w:p>
    <w:p w:rsidR="002864A6" w:rsidRDefault="002864A6" w:rsidP="002864A6">
      <w:pPr>
        <w:ind w:firstLine="720"/>
        <w:rPr>
          <w:rFonts w:ascii="Times New Roman" w:hAnsi="Times New Roman"/>
          <w:sz w:val="22"/>
          <w:szCs w:val="22"/>
        </w:rPr>
      </w:pPr>
      <w:proofErr w:type="gramStart"/>
      <w:r>
        <w:rPr>
          <w:rFonts w:ascii="Times New Roman" w:hAnsi="Times New Roman"/>
          <w:sz w:val="22"/>
          <w:szCs w:val="22"/>
        </w:rPr>
        <w:t>Roll call vote.</w:t>
      </w:r>
      <w:proofErr w:type="gramEnd"/>
      <w:r>
        <w:rPr>
          <w:rFonts w:ascii="Times New Roman" w:hAnsi="Times New Roman"/>
          <w:sz w:val="22"/>
          <w:szCs w:val="22"/>
        </w:rPr>
        <w:t xml:space="preserve">  Aye: Stahl, </w:t>
      </w:r>
      <w:proofErr w:type="spellStart"/>
      <w:r>
        <w:rPr>
          <w:rFonts w:ascii="Times New Roman" w:hAnsi="Times New Roman"/>
          <w:sz w:val="22"/>
          <w:szCs w:val="22"/>
        </w:rPr>
        <w:t>Kitler</w:t>
      </w:r>
      <w:proofErr w:type="spellEnd"/>
      <w:r>
        <w:rPr>
          <w:rFonts w:ascii="Times New Roman" w:hAnsi="Times New Roman"/>
          <w:sz w:val="22"/>
          <w:szCs w:val="22"/>
        </w:rPr>
        <w:t xml:space="preserve">, Wade, </w:t>
      </w:r>
      <w:proofErr w:type="gramStart"/>
      <w:r>
        <w:rPr>
          <w:rFonts w:ascii="Times New Roman" w:hAnsi="Times New Roman"/>
          <w:sz w:val="22"/>
          <w:szCs w:val="22"/>
        </w:rPr>
        <w:t>Peterson .</w:t>
      </w:r>
      <w:proofErr w:type="gramEnd"/>
      <w:r>
        <w:rPr>
          <w:rFonts w:ascii="Times New Roman" w:hAnsi="Times New Roman"/>
          <w:sz w:val="22"/>
          <w:szCs w:val="22"/>
        </w:rPr>
        <w:t xml:space="preserve"> Nay: Benson.  </w:t>
      </w:r>
      <w:proofErr w:type="gramStart"/>
      <w:r>
        <w:rPr>
          <w:rFonts w:ascii="Times New Roman" w:hAnsi="Times New Roman"/>
          <w:sz w:val="22"/>
          <w:szCs w:val="22"/>
        </w:rPr>
        <w:t>Carried.</w:t>
      </w:r>
      <w:proofErr w:type="gramEnd"/>
    </w:p>
    <w:p w:rsidR="002864A6" w:rsidRDefault="002864A6" w:rsidP="002864A6">
      <w:pPr>
        <w:rPr>
          <w:rFonts w:ascii="Times New Roman" w:hAnsi="Times New Roman"/>
          <w:sz w:val="22"/>
          <w:szCs w:val="22"/>
        </w:rPr>
      </w:pPr>
      <w:r>
        <w:rPr>
          <w:rFonts w:ascii="Times New Roman" w:hAnsi="Times New Roman"/>
          <w:sz w:val="22"/>
          <w:szCs w:val="22"/>
        </w:rPr>
        <w:t xml:space="preserve">Haring Township Board motion by </w:t>
      </w:r>
      <w:proofErr w:type="spellStart"/>
      <w:r>
        <w:rPr>
          <w:rFonts w:ascii="Times New Roman" w:hAnsi="Times New Roman"/>
          <w:sz w:val="22"/>
          <w:szCs w:val="22"/>
        </w:rPr>
        <w:t>Scarbrough</w:t>
      </w:r>
      <w:proofErr w:type="spellEnd"/>
      <w:r>
        <w:rPr>
          <w:rFonts w:ascii="Times New Roman" w:hAnsi="Times New Roman"/>
          <w:sz w:val="22"/>
          <w:szCs w:val="22"/>
        </w:rPr>
        <w:t xml:space="preserve">, seconded by Olson, to approve Resolution to </w:t>
      </w:r>
      <w:proofErr w:type="gramStart"/>
      <w:r>
        <w:rPr>
          <w:rFonts w:ascii="Times New Roman" w:hAnsi="Times New Roman"/>
          <w:sz w:val="22"/>
          <w:szCs w:val="22"/>
        </w:rPr>
        <w:t>Tentatively</w:t>
      </w:r>
      <w:proofErr w:type="gramEnd"/>
      <w:r>
        <w:rPr>
          <w:rFonts w:ascii="Times New Roman" w:hAnsi="Times New Roman"/>
          <w:sz w:val="22"/>
          <w:szCs w:val="22"/>
        </w:rPr>
        <w:t xml:space="preserve"> and Conditionally Approve Proposed Settlement Documents for the Resolution of Pending Litigation.  </w:t>
      </w:r>
    </w:p>
    <w:p w:rsidR="002864A6" w:rsidRDefault="002864A6" w:rsidP="002864A6">
      <w:pPr>
        <w:ind w:left="720"/>
        <w:rPr>
          <w:rFonts w:ascii="Times New Roman" w:hAnsi="Times New Roman"/>
          <w:sz w:val="22"/>
          <w:szCs w:val="22"/>
        </w:rPr>
      </w:pPr>
      <w:proofErr w:type="gramStart"/>
      <w:r>
        <w:rPr>
          <w:rFonts w:ascii="Times New Roman" w:hAnsi="Times New Roman"/>
          <w:sz w:val="22"/>
          <w:szCs w:val="22"/>
        </w:rPr>
        <w:t>Roll call vote.</w:t>
      </w:r>
      <w:proofErr w:type="gramEnd"/>
      <w:r>
        <w:rPr>
          <w:rFonts w:ascii="Times New Roman" w:hAnsi="Times New Roman"/>
          <w:sz w:val="22"/>
          <w:szCs w:val="22"/>
        </w:rPr>
        <w:t xml:space="preserve"> Aye: Whetstone, Baldwin, Olson.  Nay: Soule, </w:t>
      </w:r>
      <w:proofErr w:type="spellStart"/>
      <w:r>
        <w:rPr>
          <w:rFonts w:ascii="Times New Roman" w:hAnsi="Times New Roman"/>
          <w:sz w:val="22"/>
          <w:szCs w:val="22"/>
        </w:rPr>
        <w:t>Scarbrough</w:t>
      </w:r>
      <w:proofErr w:type="spellEnd"/>
      <w:r>
        <w:rPr>
          <w:rFonts w:ascii="Times New Roman" w:hAnsi="Times New Roman"/>
          <w:sz w:val="22"/>
          <w:szCs w:val="22"/>
        </w:rPr>
        <w:t>, McCain, Dewey. Motion failed.</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 xml:space="preserve">ix. Motion by Wade, seconded by </w:t>
      </w:r>
      <w:proofErr w:type="spellStart"/>
      <w:r>
        <w:rPr>
          <w:rFonts w:ascii="Times New Roman" w:hAnsi="Times New Roman"/>
          <w:sz w:val="22"/>
          <w:szCs w:val="22"/>
        </w:rPr>
        <w:t>Kitler</w:t>
      </w:r>
      <w:proofErr w:type="spellEnd"/>
      <w:r>
        <w:rPr>
          <w:rFonts w:ascii="Times New Roman" w:hAnsi="Times New Roman"/>
          <w:sz w:val="22"/>
          <w:szCs w:val="22"/>
        </w:rPr>
        <w:t>, to go back into closed session with Haring Township to consult with attorney regarding settlement strategy in connection with pending litigation (</w:t>
      </w:r>
      <w:proofErr w:type="spellStart"/>
      <w:r>
        <w:rPr>
          <w:rFonts w:ascii="Times New Roman" w:hAnsi="Times New Roman"/>
          <w:sz w:val="22"/>
          <w:szCs w:val="22"/>
        </w:rPr>
        <w:t>TeriDee</w:t>
      </w:r>
      <w:proofErr w:type="spellEnd"/>
      <w:r>
        <w:rPr>
          <w:rFonts w:ascii="Times New Roman" w:hAnsi="Times New Roman"/>
          <w:sz w:val="22"/>
          <w:szCs w:val="22"/>
        </w:rPr>
        <w:t xml:space="preserve">).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Went into closed session at 7:22 p.m.</w:t>
      </w:r>
      <w:proofErr w:type="gramEnd"/>
    </w:p>
    <w:p w:rsidR="002864A6" w:rsidRDefault="002864A6" w:rsidP="002864A6">
      <w:pPr>
        <w:rPr>
          <w:rFonts w:ascii="Times New Roman" w:hAnsi="Times New Roman"/>
          <w:sz w:val="22"/>
          <w:szCs w:val="22"/>
        </w:rPr>
      </w:pPr>
      <w:r>
        <w:rPr>
          <w:rFonts w:ascii="Times New Roman" w:hAnsi="Times New Roman"/>
          <w:sz w:val="22"/>
          <w:szCs w:val="22"/>
        </w:rPr>
        <w:lastRenderedPageBreak/>
        <w:tab/>
      </w:r>
      <w:proofErr w:type="gramStart"/>
      <w:r>
        <w:rPr>
          <w:rFonts w:ascii="Times New Roman" w:hAnsi="Times New Roman"/>
          <w:sz w:val="22"/>
          <w:szCs w:val="22"/>
        </w:rPr>
        <w:t>Reopened joint meeting at 7:31 p.m.</w:t>
      </w:r>
      <w:proofErr w:type="gramEnd"/>
    </w:p>
    <w:p w:rsidR="002864A6" w:rsidRDefault="002864A6" w:rsidP="002864A6">
      <w:pPr>
        <w:rPr>
          <w:rFonts w:ascii="Times New Roman" w:hAnsi="Times New Roman"/>
          <w:sz w:val="22"/>
          <w:szCs w:val="22"/>
        </w:rPr>
      </w:pPr>
      <w:r>
        <w:rPr>
          <w:rFonts w:ascii="Times New Roman" w:hAnsi="Times New Roman"/>
          <w:sz w:val="22"/>
          <w:szCs w:val="22"/>
        </w:rPr>
        <w:t xml:space="preserve">x. Haring Township Board motion by </w:t>
      </w:r>
      <w:proofErr w:type="spellStart"/>
      <w:r>
        <w:rPr>
          <w:rFonts w:ascii="Times New Roman" w:hAnsi="Times New Roman"/>
          <w:sz w:val="22"/>
          <w:szCs w:val="22"/>
        </w:rPr>
        <w:t>Scarbrough</w:t>
      </w:r>
      <w:proofErr w:type="spellEnd"/>
      <w:r>
        <w:rPr>
          <w:rFonts w:ascii="Times New Roman" w:hAnsi="Times New Roman"/>
          <w:sz w:val="22"/>
          <w:szCs w:val="22"/>
        </w:rPr>
        <w:t xml:space="preserve">, seconded by Baldwin, to rescind prior motion on Resolution to Tentative and Conditionally Approve Proposed Settlement Documents for the Resolution of Pending Litigation. </w:t>
      </w:r>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Roll call vote.</w:t>
      </w:r>
      <w:proofErr w:type="gramEnd"/>
      <w:r>
        <w:rPr>
          <w:rFonts w:ascii="Times New Roman" w:hAnsi="Times New Roman"/>
          <w:sz w:val="22"/>
          <w:szCs w:val="22"/>
        </w:rPr>
        <w:t xml:space="preserve"> Aye: Whetstone, Baldwin, McCain, Olson, </w:t>
      </w:r>
      <w:proofErr w:type="spellStart"/>
      <w:r>
        <w:rPr>
          <w:rFonts w:ascii="Times New Roman" w:hAnsi="Times New Roman"/>
          <w:sz w:val="22"/>
          <w:szCs w:val="22"/>
        </w:rPr>
        <w:t>Scarbrough</w:t>
      </w:r>
      <w:proofErr w:type="spellEnd"/>
      <w:r>
        <w:rPr>
          <w:rFonts w:ascii="Times New Roman" w:hAnsi="Times New Roman"/>
          <w:sz w:val="22"/>
          <w:szCs w:val="22"/>
        </w:rPr>
        <w:t>. Nay: Soule, Dewey.</w:t>
      </w:r>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Carried.</w:t>
      </w:r>
      <w:proofErr w:type="gramEnd"/>
    </w:p>
    <w:p w:rsidR="002864A6" w:rsidRDefault="002864A6" w:rsidP="002864A6">
      <w:pPr>
        <w:rPr>
          <w:rFonts w:ascii="Times New Roman" w:hAnsi="Times New Roman"/>
          <w:sz w:val="22"/>
          <w:szCs w:val="22"/>
        </w:rPr>
      </w:pPr>
      <w:r>
        <w:rPr>
          <w:rFonts w:ascii="Times New Roman" w:hAnsi="Times New Roman"/>
          <w:sz w:val="22"/>
          <w:szCs w:val="22"/>
        </w:rPr>
        <w:t>Page 2 –May 14, 2019</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 xml:space="preserve">xi. Haring Township Board motion by Whetstone, seconded by Baldwin, to approve Resolution to </w:t>
      </w:r>
      <w:proofErr w:type="gramStart"/>
      <w:r>
        <w:rPr>
          <w:rFonts w:ascii="Times New Roman" w:hAnsi="Times New Roman"/>
          <w:sz w:val="22"/>
          <w:szCs w:val="22"/>
        </w:rPr>
        <w:t>Tentatively</w:t>
      </w:r>
      <w:proofErr w:type="gramEnd"/>
      <w:r>
        <w:rPr>
          <w:rFonts w:ascii="Times New Roman" w:hAnsi="Times New Roman"/>
          <w:sz w:val="22"/>
          <w:szCs w:val="22"/>
        </w:rPr>
        <w:t xml:space="preserve"> and Conditionally Approve Proposed Settlement Documents for the Resolution of Pending Litigation. </w:t>
      </w:r>
      <w:proofErr w:type="gramStart"/>
      <w:r>
        <w:rPr>
          <w:rFonts w:ascii="Times New Roman" w:hAnsi="Times New Roman"/>
          <w:sz w:val="22"/>
          <w:szCs w:val="22"/>
        </w:rPr>
        <w:t>Roll call vote.</w:t>
      </w:r>
      <w:proofErr w:type="gramEnd"/>
      <w:r>
        <w:rPr>
          <w:rFonts w:ascii="Times New Roman" w:hAnsi="Times New Roman"/>
          <w:sz w:val="22"/>
          <w:szCs w:val="22"/>
        </w:rPr>
        <w:t xml:space="preserve"> Aye: Whetstone, Baldwin, McCain, Olson, </w:t>
      </w:r>
      <w:proofErr w:type="spellStart"/>
      <w:r>
        <w:rPr>
          <w:rFonts w:ascii="Times New Roman" w:hAnsi="Times New Roman"/>
          <w:sz w:val="22"/>
          <w:szCs w:val="22"/>
        </w:rPr>
        <w:t>Scarbrough</w:t>
      </w:r>
      <w:proofErr w:type="spellEnd"/>
      <w:r>
        <w:rPr>
          <w:rFonts w:ascii="Times New Roman" w:hAnsi="Times New Roman"/>
          <w:sz w:val="22"/>
          <w:szCs w:val="22"/>
        </w:rPr>
        <w:t xml:space="preserve">. Nay: Soule, Dewey. </w:t>
      </w:r>
      <w:proofErr w:type="gramStart"/>
      <w:r>
        <w:rPr>
          <w:rFonts w:ascii="Times New Roman" w:hAnsi="Times New Roman"/>
          <w:sz w:val="22"/>
          <w:szCs w:val="22"/>
        </w:rPr>
        <w:t>Carried.</w:t>
      </w:r>
      <w:proofErr w:type="gramEnd"/>
    </w:p>
    <w:p w:rsidR="002864A6" w:rsidRDefault="002864A6" w:rsidP="002864A6">
      <w:pPr>
        <w:rPr>
          <w:rFonts w:ascii="Times New Roman" w:hAnsi="Times New Roman"/>
          <w:sz w:val="22"/>
          <w:szCs w:val="22"/>
        </w:rPr>
      </w:pPr>
      <w:r>
        <w:rPr>
          <w:rFonts w:ascii="Times New Roman" w:hAnsi="Times New Roman"/>
          <w:sz w:val="22"/>
          <w:szCs w:val="22"/>
        </w:rPr>
        <w:t>Meeting with Haring Charter Township adjourned at 7:33 p.m.</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 xml:space="preserve">xii. The regular board meeting for Clam Lake Twp. opened at 7:43 p.m. </w:t>
      </w:r>
    </w:p>
    <w:p w:rsidR="002864A6" w:rsidRDefault="002864A6" w:rsidP="002864A6">
      <w:pPr>
        <w:ind w:left="720" w:hanging="720"/>
        <w:rPr>
          <w:rFonts w:ascii="Times New Roman" w:hAnsi="Times New Roman"/>
          <w:sz w:val="22"/>
          <w:szCs w:val="22"/>
        </w:rPr>
      </w:pPr>
      <w:r>
        <w:rPr>
          <w:rFonts w:ascii="Times New Roman" w:hAnsi="Times New Roman"/>
          <w:sz w:val="22"/>
          <w:szCs w:val="22"/>
        </w:rPr>
        <w:t>xiii. Minutes of the April 9 regular meeting and April 30 special meeting were approved as presented.</w:t>
      </w:r>
    </w:p>
    <w:p w:rsidR="002864A6" w:rsidRDefault="002864A6" w:rsidP="002864A6">
      <w:pPr>
        <w:ind w:left="720" w:hanging="720"/>
        <w:rPr>
          <w:rFonts w:ascii="Times New Roman" w:hAnsi="Times New Roman"/>
          <w:sz w:val="22"/>
          <w:szCs w:val="22"/>
        </w:rPr>
      </w:pPr>
      <w:proofErr w:type="gramStart"/>
      <w:r>
        <w:rPr>
          <w:rFonts w:ascii="Times New Roman" w:hAnsi="Times New Roman"/>
          <w:sz w:val="22"/>
          <w:szCs w:val="22"/>
        </w:rPr>
        <w:t>All in favor.</w:t>
      </w:r>
      <w:proofErr w:type="gramEnd"/>
    </w:p>
    <w:p w:rsidR="002864A6" w:rsidRDefault="002864A6" w:rsidP="002864A6">
      <w:pPr>
        <w:rPr>
          <w:rFonts w:ascii="Times New Roman" w:hAnsi="Times New Roman"/>
          <w:sz w:val="22"/>
          <w:szCs w:val="22"/>
        </w:rPr>
      </w:pPr>
      <w:proofErr w:type="gramStart"/>
      <w:r>
        <w:rPr>
          <w:rFonts w:ascii="Times New Roman" w:hAnsi="Times New Roman"/>
          <w:sz w:val="22"/>
          <w:szCs w:val="22"/>
        </w:rPr>
        <w:t>xiv</w:t>
      </w:r>
      <w:proofErr w:type="gramEnd"/>
      <w:r>
        <w:rPr>
          <w:rFonts w:ascii="Times New Roman" w:hAnsi="Times New Roman"/>
          <w:sz w:val="22"/>
          <w:szCs w:val="22"/>
        </w:rPr>
        <w:t xml:space="preserve">. Motion by </w:t>
      </w:r>
      <w:proofErr w:type="spellStart"/>
      <w:r>
        <w:rPr>
          <w:rFonts w:ascii="Times New Roman" w:hAnsi="Times New Roman"/>
          <w:sz w:val="22"/>
          <w:szCs w:val="22"/>
        </w:rPr>
        <w:t>Kitler</w:t>
      </w:r>
      <w:proofErr w:type="spellEnd"/>
      <w:r>
        <w:rPr>
          <w:rFonts w:ascii="Times New Roman" w:hAnsi="Times New Roman"/>
          <w:sz w:val="22"/>
          <w:szCs w:val="22"/>
        </w:rPr>
        <w:t xml:space="preserve">, seconded by Benson, to pay bills as presented.  </w:t>
      </w:r>
      <w:proofErr w:type="gramStart"/>
      <w:r>
        <w:rPr>
          <w:rFonts w:ascii="Times New Roman" w:hAnsi="Times New Roman"/>
          <w:sz w:val="22"/>
          <w:szCs w:val="22"/>
        </w:rPr>
        <w:t>Roll call vote.</w:t>
      </w:r>
      <w:proofErr w:type="gramEnd"/>
      <w:r>
        <w:rPr>
          <w:rFonts w:ascii="Times New Roman" w:hAnsi="Times New Roman"/>
          <w:sz w:val="22"/>
          <w:szCs w:val="22"/>
        </w:rPr>
        <w:t xml:space="preserve">  All in favor, Carried.</w:t>
      </w:r>
    </w:p>
    <w:p w:rsidR="002864A6" w:rsidRDefault="002864A6" w:rsidP="002864A6">
      <w:pPr>
        <w:rPr>
          <w:rFonts w:ascii="Times New Roman" w:hAnsi="Times New Roman"/>
          <w:sz w:val="22"/>
          <w:szCs w:val="22"/>
        </w:rPr>
      </w:pPr>
      <w:proofErr w:type="gramStart"/>
      <w:r>
        <w:rPr>
          <w:rFonts w:ascii="Times New Roman" w:hAnsi="Times New Roman"/>
          <w:sz w:val="22"/>
          <w:szCs w:val="22"/>
        </w:rPr>
        <w:t>xv</w:t>
      </w:r>
      <w:proofErr w:type="gramEnd"/>
      <w:r>
        <w:rPr>
          <w:rFonts w:ascii="Times New Roman" w:hAnsi="Times New Roman"/>
          <w:sz w:val="22"/>
          <w:szCs w:val="22"/>
        </w:rPr>
        <w:t>. Unfinished Business</w:t>
      </w:r>
    </w:p>
    <w:p w:rsidR="002864A6" w:rsidRDefault="002864A6" w:rsidP="002864A6">
      <w:pPr>
        <w:rPr>
          <w:rFonts w:ascii="Times New Roman" w:hAnsi="Times New Roman"/>
          <w:sz w:val="22"/>
          <w:szCs w:val="22"/>
        </w:rPr>
      </w:pPr>
      <w:r>
        <w:rPr>
          <w:rFonts w:ascii="Times New Roman" w:hAnsi="Times New Roman"/>
          <w:sz w:val="22"/>
          <w:szCs w:val="22"/>
        </w:rPr>
        <w:t>xvi. New business</w:t>
      </w:r>
    </w:p>
    <w:p w:rsidR="002864A6" w:rsidRDefault="002864A6" w:rsidP="002864A6">
      <w:pPr>
        <w:pStyle w:val="ListParagraph"/>
        <w:numPr>
          <w:ilvl w:val="0"/>
          <w:numId w:val="2"/>
        </w:numPr>
        <w:rPr>
          <w:rFonts w:ascii="Times New Roman" w:hAnsi="Times New Roman"/>
          <w:sz w:val="22"/>
          <w:szCs w:val="22"/>
        </w:rPr>
      </w:pPr>
      <w:r>
        <w:rPr>
          <w:rFonts w:ascii="Times New Roman" w:hAnsi="Times New Roman"/>
          <w:sz w:val="22"/>
          <w:szCs w:val="22"/>
        </w:rPr>
        <w:t xml:space="preserve">Motion by </w:t>
      </w:r>
      <w:proofErr w:type="spellStart"/>
      <w:r>
        <w:rPr>
          <w:rFonts w:ascii="Times New Roman" w:hAnsi="Times New Roman"/>
          <w:sz w:val="22"/>
          <w:szCs w:val="22"/>
        </w:rPr>
        <w:t>Kitler</w:t>
      </w:r>
      <w:proofErr w:type="spellEnd"/>
      <w:r>
        <w:rPr>
          <w:rFonts w:ascii="Times New Roman" w:hAnsi="Times New Roman"/>
          <w:sz w:val="22"/>
          <w:szCs w:val="22"/>
        </w:rPr>
        <w:t xml:space="preserve">, seconded by Wade, to adopt </w:t>
      </w:r>
      <w:r>
        <w:rPr>
          <w:rFonts w:ascii="Times New Roman" w:hAnsi="Times New Roman"/>
          <w:b/>
          <w:sz w:val="22"/>
          <w:szCs w:val="22"/>
        </w:rPr>
        <w:t>Resolution 5 of 2019</w:t>
      </w:r>
      <w:r>
        <w:rPr>
          <w:rFonts w:ascii="Times New Roman" w:hAnsi="Times New Roman"/>
          <w:sz w:val="22"/>
          <w:szCs w:val="22"/>
        </w:rPr>
        <w:t xml:space="preserve"> to Set Alternate Date for the July and December Board of Review.</w:t>
      </w:r>
    </w:p>
    <w:p w:rsidR="002864A6" w:rsidRDefault="002864A6" w:rsidP="002864A6">
      <w:pPr>
        <w:ind w:left="720"/>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2864A6" w:rsidRDefault="002864A6" w:rsidP="002864A6">
      <w:pPr>
        <w:pStyle w:val="ListParagraph"/>
        <w:numPr>
          <w:ilvl w:val="0"/>
          <w:numId w:val="2"/>
        </w:numPr>
        <w:rPr>
          <w:rFonts w:ascii="Times New Roman" w:hAnsi="Times New Roman"/>
          <w:sz w:val="22"/>
          <w:szCs w:val="22"/>
        </w:rPr>
      </w:pPr>
      <w:r>
        <w:rPr>
          <w:rFonts w:ascii="Times New Roman" w:hAnsi="Times New Roman"/>
          <w:sz w:val="22"/>
          <w:szCs w:val="22"/>
        </w:rPr>
        <w:t xml:space="preserve">Motion by Benson, seconded by Stahl, to adopt </w:t>
      </w:r>
      <w:r>
        <w:rPr>
          <w:rFonts w:ascii="Times New Roman" w:hAnsi="Times New Roman"/>
          <w:b/>
          <w:sz w:val="22"/>
          <w:szCs w:val="22"/>
        </w:rPr>
        <w:t>Resolution 6 of 2019</w:t>
      </w:r>
      <w:r>
        <w:rPr>
          <w:rFonts w:ascii="Times New Roman" w:hAnsi="Times New Roman"/>
          <w:sz w:val="22"/>
          <w:szCs w:val="22"/>
        </w:rPr>
        <w:t>- Resolution Waiving Penalty Fees and Interest for Failure to File a Property Transfer Affidavit.</w:t>
      </w:r>
    </w:p>
    <w:p w:rsidR="002864A6" w:rsidRDefault="002864A6" w:rsidP="002864A6">
      <w:pPr>
        <w:pStyle w:val="ListParagraph"/>
        <w:ind w:left="1080"/>
        <w:rPr>
          <w:rFonts w:ascii="Times New Roman" w:hAnsi="Times New Roman"/>
          <w:sz w:val="22"/>
          <w:szCs w:val="22"/>
        </w:rPr>
      </w:pP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r>
        <w:rPr>
          <w:rFonts w:ascii="Times New Roman" w:hAnsi="Times New Roman"/>
          <w:sz w:val="22"/>
          <w:szCs w:val="22"/>
        </w:rPr>
        <w:t xml:space="preserve">                       </w:t>
      </w:r>
    </w:p>
    <w:p w:rsidR="002864A6" w:rsidRDefault="002864A6" w:rsidP="002864A6">
      <w:pPr>
        <w:pStyle w:val="ListParagraph"/>
        <w:numPr>
          <w:ilvl w:val="0"/>
          <w:numId w:val="2"/>
        </w:numPr>
        <w:rPr>
          <w:rFonts w:ascii="Times New Roman" w:hAnsi="Times New Roman"/>
          <w:sz w:val="22"/>
          <w:szCs w:val="22"/>
        </w:rPr>
      </w:pPr>
      <w:r>
        <w:rPr>
          <w:rFonts w:ascii="Times New Roman" w:hAnsi="Times New Roman"/>
          <w:sz w:val="22"/>
          <w:szCs w:val="22"/>
        </w:rPr>
        <w:t xml:space="preserve">Motion by </w:t>
      </w:r>
      <w:proofErr w:type="spellStart"/>
      <w:r>
        <w:rPr>
          <w:rFonts w:ascii="Times New Roman" w:hAnsi="Times New Roman"/>
          <w:sz w:val="22"/>
          <w:szCs w:val="22"/>
        </w:rPr>
        <w:t>Kitler</w:t>
      </w:r>
      <w:proofErr w:type="spellEnd"/>
      <w:r>
        <w:rPr>
          <w:rFonts w:ascii="Times New Roman" w:hAnsi="Times New Roman"/>
          <w:sz w:val="22"/>
          <w:szCs w:val="22"/>
        </w:rPr>
        <w:t xml:space="preserve">, seconded by Peterson, to adopt </w:t>
      </w:r>
      <w:r>
        <w:rPr>
          <w:rFonts w:ascii="Times New Roman" w:hAnsi="Times New Roman"/>
          <w:b/>
          <w:sz w:val="22"/>
          <w:szCs w:val="22"/>
        </w:rPr>
        <w:t>Resolution 7 of 2019</w:t>
      </w:r>
      <w:r>
        <w:rPr>
          <w:rFonts w:ascii="Times New Roman" w:hAnsi="Times New Roman"/>
          <w:sz w:val="22"/>
          <w:szCs w:val="22"/>
        </w:rPr>
        <w:t xml:space="preserve"> – Resolution Allowing a Qualified Property Owner to File a Written Request with the July or December Board of Review to Claim a Principal Residence Exemption.</w:t>
      </w:r>
    </w:p>
    <w:p w:rsidR="002864A6" w:rsidRDefault="002864A6" w:rsidP="002864A6">
      <w:pPr>
        <w:pStyle w:val="ListParagraph"/>
        <w:ind w:left="1080"/>
        <w:rPr>
          <w:rFonts w:ascii="Times New Roman" w:hAnsi="Times New Roman"/>
          <w:sz w:val="22"/>
          <w:szCs w:val="22"/>
        </w:rPr>
      </w:pP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r>
        <w:rPr>
          <w:rFonts w:ascii="Times New Roman" w:hAnsi="Times New Roman"/>
          <w:sz w:val="22"/>
          <w:szCs w:val="22"/>
        </w:rPr>
        <w:t xml:space="preserve">       </w:t>
      </w:r>
    </w:p>
    <w:p w:rsidR="002864A6" w:rsidRDefault="002864A6" w:rsidP="002864A6">
      <w:pPr>
        <w:pStyle w:val="ListParagraph"/>
        <w:ind w:left="1080"/>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 xml:space="preserve">xvii. Motion by </w:t>
      </w:r>
      <w:proofErr w:type="spellStart"/>
      <w:r>
        <w:rPr>
          <w:rFonts w:ascii="Times New Roman" w:hAnsi="Times New Roman"/>
          <w:sz w:val="22"/>
          <w:szCs w:val="22"/>
        </w:rPr>
        <w:t>Kitler</w:t>
      </w:r>
      <w:proofErr w:type="spellEnd"/>
      <w:r>
        <w:rPr>
          <w:rFonts w:ascii="Times New Roman" w:hAnsi="Times New Roman"/>
          <w:sz w:val="22"/>
          <w:szCs w:val="22"/>
        </w:rPr>
        <w:t>, seconded by Benson, to adjourn.  Meeting adjourned at 8:11p.m.</w:t>
      </w:r>
    </w:p>
    <w:p w:rsidR="002864A6" w:rsidRDefault="002864A6" w:rsidP="002864A6">
      <w:pPr>
        <w:rPr>
          <w:rFonts w:ascii="Times New Roman" w:hAnsi="Times New Roman"/>
          <w:sz w:val="22"/>
          <w:szCs w:val="22"/>
        </w:rPr>
      </w:pPr>
      <w:r>
        <w:rPr>
          <w:rFonts w:ascii="Times New Roman" w:hAnsi="Times New Roman"/>
          <w:sz w:val="22"/>
          <w:szCs w:val="22"/>
        </w:rPr>
        <w:t>________________________________</w:t>
      </w:r>
    </w:p>
    <w:p w:rsidR="002864A6" w:rsidRDefault="002864A6" w:rsidP="002864A6">
      <w:pPr>
        <w:rPr>
          <w:rFonts w:ascii="Times New Roman" w:hAnsi="Times New Roman"/>
          <w:sz w:val="22"/>
          <w:szCs w:val="22"/>
        </w:rPr>
      </w:pPr>
      <w:r>
        <w:rPr>
          <w:rFonts w:ascii="Times New Roman" w:hAnsi="Times New Roman"/>
          <w:sz w:val="22"/>
          <w:szCs w:val="22"/>
        </w:rPr>
        <w:t>Amy Peterson, Clerk</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p>
    <w:p w:rsidR="002864A6" w:rsidRDefault="002864A6" w:rsidP="002864A6">
      <w:pPr>
        <w:rPr>
          <w:rFonts w:ascii="Times New Roman" w:hAnsi="Times New Roman"/>
          <w:b/>
          <w:sz w:val="22"/>
          <w:szCs w:val="22"/>
        </w:rPr>
      </w:pPr>
    </w:p>
    <w:p w:rsidR="002864A6" w:rsidRDefault="002864A6" w:rsidP="002864A6">
      <w:pPr>
        <w:rPr>
          <w:rFonts w:ascii="Times New Roman" w:hAnsi="Times New Roman"/>
          <w:b/>
          <w:sz w:val="22"/>
          <w:szCs w:val="22"/>
        </w:rPr>
      </w:pPr>
    </w:p>
    <w:p w:rsidR="002864A6" w:rsidRDefault="002864A6" w:rsidP="002864A6">
      <w:pPr>
        <w:rPr>
          <w:rFonts w:ascii="Times New Roman" w:hAnsi="Times New Roman"/>
          <w:b/>
          <w:sz w:val="22"/>
          <w:szCs w:val="22"/>
        </w:rPr>
      </w:pPr>
    </w:p>
    <w:p w:rsidR="002864A6" w:rsidRDefault="002864A6" w:rsidP="002864A6">
      <w:pPr>
        <w:rPr>
          <w:rFonts w:ascii="Times New Roman" w:hAnsi="Times New Roman"/>
          <w:b/>
          <w:sz w:val="22"/>
          <w:szCs w:val="22"/>
        </w:rPr>
      </w:pPr>
    </w:p>
    <w:p w:rsidR="002864A6" w:rsidRDefault="002864A6" w:rsidP="002864A6">
      <w:pPr>
        <w:rPr>
          <w:rFonts w:ascii="Times New Roman" w:hAnsi="Times New Roman"/>
          <w:b/>
          <w:sz w:val="22"/>
          <w:szCs w:val="22"/>
        </w:rPr>
      </w:pPr>
    </w:p>
    <w:p w:rsidR="002864A6" w:rsidRDefault="002864A6" w:rsidP="002864A6">
      <w:pPr>
        <w:rPr>
          <w:rFonts w:ascii="Times New Roman" w:hAnsi="Times New Roman"/>
          <w:b/>
          <w:sz w:val="22"/>
          <w:szCs w:val="22"/>
        </w:rPr>
      </w:pPr>
    </w:p>
    <w:p w:rsidR="002864A6" w:rsidRDefault="002864A6" w:rsidP="002864A6">
      <w:pPr>
        <w:rPr>
          <w:rFonts w:ascii="MS Reference Sans Serif" w:hAnsi="MS Reference Sans Serif"/>
        </w:rPr>
      </w:pPr>
      <w:r>
        <w:rPr>
          <w:rFonts w:ascii="MS Reference Sans Serif" w:hAnsi="MS Reference Sans Serif"/>
          <w:b/>
          <w:sz w:val="22"/>
          <w:szCs w:val="22"/>
        </w:rPr>
        <w:t>CLAM LAKE TOWNSHIP</w:t>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r>
      <w:r>
        <w:rPr>
          <w:rFonts w:ascii="MS Reference Sans Serif" w:hAnsi="MS Reference Sans Serif"/>
          <w:b/>
          <w:sz w:val="22"/>
          <w:szCs w:val="22"/>
        </w:rPr>
        <w:tab/>
        <w:t xml:space="preserve"> approved                                   </w:t>
      </w:r>
    </w:p>
    <w:p w:rsidR="002864A6" w:rsidRDefault="002864A6" w:rsidP="002864A6">
      <w:pPr>
        <w:tabs>
          <w:tab w:val="left" w:pos="1992"/>
        </w:tabs>
        <w:rPr>
          <w:rFonts w:ascii="MS Reference Sans Serif" w:hAnsi="MS Reference Sans Serif"/>
          <w:b/>
          <w:sz w:val="22"/>
          <w:szCs w:val="22"/>
        </w:rPr>
      </w:pPr>
      <w:r>
        <w:rPr>
          <w:rFonts w:ascii="MS Reference Sans Serif" w:hAnsi="MS Reference Sans Serif"/>
          <w:b/>
          <w:sz w:val="22"/>
          <w:szCs w:val="22"/>
        </w:rPr>
        <w:t xml:space="preserve">SPECIAL JOINT MEETING WITH CHARTER </w:t>
      </w:r>
    </w:p>
    <w:p w:rsidR="002864A6" w:rsidRDefault="002864A6" w:rsidP="002864A6">
      <w:pPr>
        <w:tabs>
          <w:tab w:val="left" w:pos="1992"/>
        </w:tabs>
        <w:rPr>
          <w:rFonts w:ascii="MS Reference Sans Serif" w:hAnsi="MS Reference Sans Serif"/>
          <w:b/>
        </w:rPr>
      </w:pPr>
      <w:r>
        <w:rPr>
          <w:rFonts w:ascii="MS Reference Sans Serif" w:hAnsi="MS Reference Sans Serif"/>
          <w:b/>
          <w:sz w:val="22"/>
          <w:szCs w:val="22"/>
        </w:rPr>
        <w:t>TOWNSHIP OF HARING</w:t>
      </w:r>
      <w:r>
        <w:rPr>
          <w:rFonts w:ascii="MS Reference Sans Serif" w:hAnsi="MS Reference Sans Serif"/>
          <w:b/>
          <w:sz w:val="22"/>
          <w:szCs w:val="22"/>
        </w:rPr>
        <w:tab/>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May 29, 2019</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6:00 P.M.</w:t>
      </w:r>
    </w:p>
    <w:p w:rsidR="002864A6" w:rsidRDefault="002864A6" w:rsidP="002864A6">
      <w:pPr>
        <w:tabs>
          <w:tab w:val="left" w:pos="-1260"/>
        </w:tabs>
        <w:ind w:left="-630" w:firstLine="630"/>
        <w:rPr>
          <w:rFonts w:ascii="MS Reference Sans Serif" w:hAnsi="MS Reference Sans Serif"/>
          <w:b/>
          <w:sz w:val="22"/>
          <w:szCs w:val="22"/>
        </w:rPr>
      </w:pPr>
      <w:r>
        <w:rPr>
          <w:rFonts w:ascii="MS Reference Sans Serif" w:hAnsi="MS Reference Sans Serif"/>
          <w:b/>
          <w:sz w:val="22"/>
          <w:szCs w:val="22"/>
        </w:rPr>
        <w:t xml:space="preserve">                   </w:t>
      </w:r>
    </w:p>
    <w:p w:rsidR="002864A6" w:rsidRDefault="002864A6" w:rsidP="002864A6">
      <w:pPr>
        <w:rPr>
          <w:rFonts w:ascii="Times New Roman" w:hAnsi="Times New Roman"/>
          <w:sz w:val="22"/>
          <w:szCs w:val="22"/>
        </w:rPr>
      </w:pPr>
      <w:proofErr w:type="spellStart"/>
      <w:r>
        <w:rPr>
          <w:rFonts w:ascii="Times New Roman" w:hAnsi="Times New Roman"/>
          <w:sz w:val="22"/>
          <w:szCs w:val="22"/>
        </w:rPr>
        <w:t>i</w:t>
      </w:r>
      <w:proofErr w:type="spellEnd"/>
      <w:r>
        <w:rPr>
          <w:rFonts w:ascii="Times New Roman" w:hAnsi="Times New Roman"/>
          <w:sz w:val="22"/>
          <w:szCs w:val="22"/>
        </w:rPr>
        <w:t>. A joint meeting for Clam Lake Township and Haring Charter Township at the Wexford County Circuit Court House was called to order by Trustee Benson.</w:t>
      </w:r>
    </w:p>
    <w:p w:rsidR="002864A6" w:rsidRDefault="002864A6" w:rsidP="002864A6">
      <w:pPr>
        <w:rPr>
          <w:rFonts w:ascii="Times New Roman" w:hAnsi="Times New Roman"/>
          <w:sz w:val="22"/>
          <w:szCs w:val="22"/>
        </w:rPr>
      </w:pPr>
      <w:r>
        <w:rPr>
          <w:rFonts w:ascii="Times New Roman" w:hAnsi="Times New Roman"/>
          <w:sz w:val="22"/>
          <w:szCs w:val="22"/>
        </w:rPr>
        <w:t xml:space="preserve">ii. Motion by Stahl, seconded by Wade, to appoint Trustee Benson as president pro-tem. </w:t>
      </w:r>
      <w:proofErr w:type="gramStart"/>
      <w:r>
        <w:rPr>
          <w:rFonts w:ascii="Times New Roman" w:hAnsi="Times New Roman"/>
          <w:sz w:val="22"/>
          <w:szCs w:val="22"/>
        </w:rPr>
        <w:t>All in favor.</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iii. Members present: Wade, Stahl, Peterson and Benson for Clam Lake. </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Soule, </w:t>
      </w:r>
      <w:proofErr w:type="spellStart"/>
      <w:r>
        <w:rPr>
          <w:rFonts w:ascii="Times New Roman" w:hAnsi="Times New Roman"/>
          <w:sz w:val="22"/>
          <w:szCs w:val="22"/>
        </w:rPr>
        <w:t>Scarbrough</w:t>
      </w:r>
      <w:proofErr w:type="spellEnd"/>
      <w:r>
        <w:rPr>
          <w:rFonts w:ascii="Times New Roman" w:hAnsi="Times New Roman"/>
          <w:sz w:val="22"/>
          <w:szCs w:val="22"/>
        </w:rPr>
        <w:t>, Whetstone, and Olson for Haring Charter Twp.</w:t>
      </w:r>
      <w:proofErr w:type="gramEnd"/>
      <w:r>
        <w:rPr>
          <w:rFonts w:ascii="Times New Roman" w:hAnsi="Times New Roman"/>
          <w:sz w:val="22"/>
          <w:szCs w:val="22"/>
        </w:rPr>
        <w:t xml:space="preserve"> </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 xml:space="preserve">Members absent: </w:t>
      </w:r>
      <w:proofErr w:type="spellStart"/>
      <w:r>
        <w:rPr>
          <w:rFonts w:ascii="Times New Roman" w:hAnsi="Times New Roman"/>
          <w:sz w:val="22"/>
          <w:szCs w:val="22"/>
        </w:rPr>
        <w:t>Kitler</w:t>
      </w:r>
      <w:proofErr w:type="spellEnd"/>
      <w:r>
        <w:rPr>
          <w:rFonts w:ascii="Times New Roman" w:hAnsi="Times New Roman"/>
          <w:sz w:val="22"/>
          <w:szCs w:val="22"/>
        </w:rPr>
        <w:t xml:space="preserve"> (Clam Lake) &amp; McCain, Dewey (arrived at 6:37 p.m. during closed session),        and Baldwin (Haring)</w:t>
      </w:r>
    </w:p>
    <w:p w:rsidR="002864A6" w:rsidRDefault="002864A6" w:rsidP="002864A6">
      <w:pPr>
        <w:tabs>
          <w:tab w:val="left" w:pos="8910"/>
        </w:tabs>
        <w:rPr>
          <w:rFonts w:ascii="Times New Roman" w:hAnsi="Times New Roman"/>
          <w:sz w:val="22"/>
          <w:szCs w:val="22"/>
        </w:rPr>
      </w:pPr>
      <w:r>
        <w:rPr>
          <w:rFonts w:ascii="Times New Roman" w:hAnsi="Times New Roman"/>
          <w:sz w:val="22"/>
          <w:szCs w:val="22"/>
        </w:rPr>
        <w:t>iv. Others present:   Attorney Ron Redick.</w:t>
      </w:r>
    </w:p>
    <w:p w:rsidR="002864A6" w:rsidRDefault="002864A6" w:rsidP="002864A6">
      <w:pPr>
        <w:rPr>
          <w:rFonts w:ascii="Times New Roman" w:hAnsi="Times New Roman"/>
          <w:sz w:val="22"/>
          <w:szCs w:val="22"/>
        </w:rPr>
      </w:pPr>
      <w:r>
        <w:rPr>
          <w:rFonts w:ascii="Times New Roman" w:hAnsi="Times New Roman"/>
          <w:sz w:val="22"/>
          <w:szCs w:val="22"/>
        </w:rPr>
        <w:t xml:space="preserve">v.  Motion by Stahl, seconded by Benson, to enter closed session to conduct settlement conference with attorney in connection with pending lawsuits involving the </w:t>
      </w:r>
      <w:proofErr w:type="spellStart"/>
      <w:r>
        <w:rPr>
          <w:rFonts w:ascii="Times New Roman" w:hAnsi="Times New Roman"/>
          <w:sz w:val="22"/>
          <w:szCs w:val="22"/>
        </w:rPr>
        <w:t>TeriDee</w:t>
      </w:r>
      <w:proofErr w:type="spellEnd"/>
      <w:r>
        <w:rPr>
          <w:rFonts w:ascii="Times New Roman" w:hAnsi="Times New Roman"/>
          <w:sz w:val="22"/>
          <w:szCs w:val="22"/>
        </w:rPr>
        <w:t xml:space="preserve"> property and Cadillac Junction, and to also meet jointly in closed session with representatives of the other parties, as needed, including the City, </w:t>
      </w:r>
      <w:proofErr w:type="spellStart"/>
      <w:r>
        <w:rPr>
          <w:rFonts w:ascii="Times New Roman" w:hAnsi="Times New Roman"/>
          <w:sz w:val="22"/>
          <w:szCs w:val="22"/>
        </w:rPr>
        <w:t>TeriDee</w:t>
      </w:r>
      <w:proofErr w:type="spellEnd"/>
      <w:r>
        <w:rPr>
          <w:rFonts w:ascii="Times New Roman" w:hAnsi="Times New Roman"/>
          <w:sz w:val="22"/>
          <w:szCs w:val="22"/>
        </w:rPr>
        <w:t xml:space="preserve"> and Hop Family Representatives and the Judge. </w:t>
      </w:r>
      <w:proofErr w:type="gramStart"/>
      <w:r>
        <w:rPr>
          <w:rFonts w:ascii="Times New Roman" w:hAnsi="Times New Roman"/>
          <w:sz w:val="22"/>
          <w:szCs w:val="22"/>
        </w:rPr>
        <w:t>Roll call vote.</w:t>
      </w:r>
      <w:proofErr w:type="gramEnd"/>
      <w:r>
        <w:rPr>
          <w:rFonts w:ascii="Times New Roman" w:hAnsi="Times New Roman"/>
          <w:sz w:val="22"/>
          <w:szCs w:val="22"/>
        </w:rPr>
        <w:t xml:space="preserve"> </w:t>
      </w:r>
      <w:proofErr w:type="gramStart"/>
      <w:r>
        <w:rPr>
          <w:rFonts w:ascii="Times New Roman" w:hAnsi="Times New Roman"/>
          <w:sz w:val="22"/>
          <w:szCs w:val="22"/>
        </w:rPr>
        <w:t>Carried.</w:t>
      </w:r>
      <w:proofErr w:type="gramEnd"/>
      <w:r>
        <w:rPr>
          <w:rFonts w:ascii="Times New Roman" w:hAnsi="Times New Roman"/>
          <w:sz w:val="22"/>
          <w:szCs w:val="22"/>
        </w:rPr>
        <w:t xml:space="preserve"> </w:t>
      </w:r>
    </w:p>
    <w:p w:rsidR="002864A6" w:rsidRDefault="002864A6" w:rsidP="002864A6">
      <w:pPr>
        <w:rPr>
          <w:rFonts w:ascii="Times New Roman" w:hAnsi="Times New Roman"/>
          <w:sz w:val="22"/>
          <w:szCs w:val="22"/>
        </w:rPr>
      </w:pPr>
      <w:r>
        <w:rPr>
          <w:rFonts w:ascii="Times New Roman" w:hAnsi="Times New Roman"/>
          <w:sz w:val="22"/>
          <w:szCs w:val="22"/>
        </w:rPr>
        <w:t>Haring Charter Township board supported motion unanimously.</w:t>
      </w:r>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Went into closed session at 6:07 p.m.</w:t>
      </w:r>
      <w:proofErr w:type="gramEnd"/>
    </w:p>
    <w:p w:rsidR="002864A6" w:rsidRDefault="002864A6" w:rsidP="002864A6">
      <w:pPr>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Reopened joint meeting at 9:57 p.m.</w:t>
      </w:r>
      <w:proofErr w:type="gramEnd"/>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 xml:space="preserve">vi. Motion by Benson, seconded by Wade, to amend the resolution tentatively and conditionally approving the </w:t>
      </w:r>
      <w:proofErr w:type="spellStart"/>
      <w:r>
        <w:rPr>
          <w:rFonts w:ascii="Times New Roman" w:hAnsi="Times New Roman"/>
          <w:sz w:val="22"/>
          <w:szCs w:val="22"/>
        </w:rPr>
        <w:t>TeriDee</w:t>
      </w:r>
      <w:proofErr w:type="spellEnd"/>
      <w:r>
        <w:rPr>
          <w:rFonts w:ascii="Times New Roman" w:hAnsi="Times New Roman"/>
          <w:sz w:val="22"/>
          <w:szCs w:val="22"/>
        </w:rPr>
        <w:t xml:space="preserve"> lawsuit settlement documents, as originally approved at the joint meeting on May 14, 2019, as follows:</w:t>
      </w:r>
    </w:p>
    <w:p w:rsidR="002864A6" w:rsidRDefault="002864A6" w:rsidP="002864A6">
      <w:pPr>
        <w:rPr>
          <w:rFonts w:ascii="Times New Roman" w:hAnsi="Times New Roman"/>
          <w:sz w:val="22"/>
          <w:szCs w:val="22"/>
        </w:rPr>
      </w:pPr>
    </w:p>
    <w:p w:rsidR="002864A6" w:rsidRDefault="002864A6" w:rsidP="002864A6">
      <w:pPr>
        <w:pStyle w:val="ListParagraph"/>
        <w:numPr>
          <w:ilvl w:val="0"/>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The joint planning commission shall have its composition remain at five City-appointed members and two Clam Lake-appointed members. </w:t>
      </w:r>
    </w:p>
    <w:p w:rsidR="002864A6" w:rsidRDefault="002864A6" w:rsidP="002864A6">
      <w:pPr>
        <w:pStyle w:val="ListParagraph"/>
        <w:numPr>
          <w:ilvl w:val="0"/>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With regard to medical marijuana facilities and recreational marijuana establishments, the following shall apply: </w:t>
      </w:r>
    </w:p>
    <w:p w:rsidR="002864A6" w:rsidRDefault="002864A6" w:rsidP="002864A6">
      <w:pPr>
        <w:pStyle w:val="ListParagraph"/>
        <w:numPr>
          <w:ilvl w:val="1"/>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The Act 425 Agreement shall provide that Clam Lake shall have sole jurisdiction for a period extending 2-1/2 years after the effective date of the Act 425 Agreement to determine whether medical marijuana facilities and recreational marijuana establishments will be permitted on the Transferred Area. </w:t>
      </w:r>
    </w:p>
    <w:p w:rsidR="002864A6" w:rsidRDefault="002864A6" w:rsidP="002864A6">
      <w:pPr>
        <w:pStyle w:val="ListParagraph"/>
        <w:numPr>
          <w:ilvl w:val="1"/>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The Stipulation and Order entered at the April 12, 2019 status conference shall apply after the 2-1/2 year period, but the map attached thereto shall be amended so that the area where marijuana growers and processors may be permitted is reduced in size by eliminating the two southerly-most parcels from that area (the “Amended Stipulation”). </w:t>
      </w:r>
    </w:p>
    <w:p w:rsidR="002864A6" w:rsidRDefault="002864A6" w:rsidP="002864A6">
      <w:pPr>
        <w:pStyle w:val="ListParagraph"/>
        <w:numPr>
          <w:ilvl w:val="1"/>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Notwithstanding the above provisions, the Amended Stipulation shall immediately take effect upon the occurrence of any one of the following events: </w:t>
      </w:r>
    </w:p>
    <w:p w:rsidR="002864A6" w:rsidRDefault="002864A6" w:rsidP="002864A6">
      <w:pPr>
        <w:pStyle w:val="ListParagraph"/>
        <w:numPr>
          <w:ilvl w:val="2"/>
          <w:numId w:val="3"/>
        </w:numPr>
        <w:overflowPunct/>
        <w:autoSpaceDE/>
        <w:adjustRightInd/>
        <w:spacing w:after="240"/>
        <w:jc w:val="both"/>
        <w:rPr>
          <w:rFonts w:ascii="Times New Roman" w:hAnsi="Times New Roman"/>
          <w:sz w:val="22"/>
          <w:szCs w:val="22"/>
        </w:rPr>
      </w:pPr>
      <w:r>
        <w:rPr>
          <w:rFonts w:ascii="Times New Roman" w:hAnsi="Times New Roman"/>
          <w:sz w:val="22"/>
          <w:szCs w:val="22"/>
        </w:rPr>
        <w:lastRenderedPageBreak/>
        <w:t xml:space="preserve">Haring Township has not adopted an ordinance to prohibit recreational marijuana establishments by August 12, 2019. </w:t>
      </w:r>
    </w:p>
    <w:p w:rsidR="002864A6" w:rsidRDefault="002864A6" w:rsidP="002864A6">
      <w:pPr>
        <w:pStyle w:val="ListParagraph"/>
        <w:numPr>
          <w:ilvl w:val="2"/>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Either Clam Lake Township or Haring Township has adopted an ordinance to allow either medical marijuana facilities or recreational marijuana establishments in their respective jurisdictions. </w:t>
      </w:r>
    </w:p>
    <w:p w:rsidR="002864A6" w:rsidRDefault="002864A6" w:rsidP="002864A6">
      <w:pPr>
        <w:pStyle w:val="ListParagraph"/>
        <w:numPr>
          <w:ilvl w:val="0"/>
          <w:numId w:val="3"/>
        </w:numPr>
        <w:overflowPunct/>
        <w:autoSpaceDE/>
        <w:adjustRightInd/>
        <w:spacing w:after="240"/>
        <w:jc w:val="both"/>
        <w:rPr>
          <w:rFonts w:ascii="Times New Roman" w:hAnsi="Times New Roman"/>
          <w:sz w:val="22"/>
          <w:szCs w:val="22"/>
        </w:rPr>
      </w:pPr>
      <w:r>
        <w:rPr>
          <w:rFonts w:ascii="Times New Roman" w:hAnsi="Times New Roman"/>
          <w:sz w:val="22"/>
          <w:szCs w:val="22"/>
        </w:rPr>
        <w:t xml:space="preserve">The preliminary injunction entered by the Court on November 3, 2017 may be modified to   provide that </w:t>
      </w:r>
      <w:proofErr w:type="spellStart"/>
      <w:r>
        <w:rPr>
          <w:rFonts w:ascii="Times New Roman" w:hAnsi="Times New Roman"/>
          <w:sz w:val="22"/>
          <w:szCs w:val="22"/>
        </w:rPr>
        <w:t>TeriDee</w:t>
      </w:r>
      <w:proofErr w:type="spellEnd"/>
      <w:r>
        <w:rPr>
          <w:rFonts w:ascii="Times New Roman" w:hAnsi="Times New Roman"/>
          <w:sz w:val="22"/>
          <w:szCs w:val="22"/>
        </w:rPr>
        <w:t xml:space="preserve"> may market for sale and/or lease the balance of the Cadillac Junction property that has not already been developed, provided, however, that there shall be no new improvements, construction or earth moving activities that occur until such time as the preliminary injunction has been entirely lifted by the Court.</w:t>
      </w:r>
    </w:p>
    <w:p w:rsidR="002864A6" w:rsidRDefault="002864A6" w:rsidP="002864A6">
      <w:pPr>
        <w:rPr>
          <w:rFonts w:ascii="Times New Roman" w:hAnsi="Times New Roman"/>
          <w:b/>
          <w:sz w:val="22"/>
          <w:szCs w:val="22"/>
        </w:rPr>
      </w:pPr>
      <w:r>
        <w:rPr>
          <w:rFonts w:ascii="Times New Roman" w:hAnsi="Times New Roman"/>
          <w:b/>
          <w:sz w:val="22"/>
          <w:szCs w:val="22"/>
        </w:rPr>
        <w:t xml:space="preserve">  </w:t>
      </w:r>
    </w:p>
    <w:p w:rsidR="002864A6" w:rsidRDefault="002864A6" w:rsidP="002864A6">
      <w:pPr>
        <w:tabs>
          <w:tab w:val="left" w:pos="3312"/>
        </w:tabs>
        <w:overflowPunct/>
        <w:autoSpaceDE/>
        <w:adjustRightInd/>
        <w:spacing w:after="240"/>
        <w:jc w:val="both"/>
        <w:rPr>
          <w:rFonts w:ascii="Times New Roman" w:hAnsi="Times New Roman"/>
          <w:sz w:val="22"/>
          <w:szCs w:val="22"/>
        </w:rPr>
      </w:pPr>
      <w:r>
        <w:rPr>
          <w:rFonts w:ascii="Times New Roman" w:hAnsi="Times New Roman"/>
          <w:sz w:val="22"/>
          <w:szCs w:val="22"/>
        </w:rPr>
        <w:t>Page 2 – May 29, 2019</w:t>
      </w:r>
    </w:p>
    <w:p w:rsidR="002864A6" w:rsidRDefault="002864A6" w:rsidP="002864A6">
      <w:pPr>
        <w:rPr>
          <w:rFonts w:ascii="Times New Roman" w:hAnsi="Times New Roman"/>
          <w:sz w:val="22"/>
          <w:szCs w:val="22"/>
        </w:rPr>
      </w:pPr>
      <w:proofErr w:type="gramStart"/>
      <w:r>
        <w:rPr>
          <w:rFonts w:ascii="Times New Roman" w:hAnsi="Times New Roman"/>
          <w:sz w:val="22"/>
          <w:szCs w:val="22"/>
        </w:rPr>
        <w:t>Clam Lake Township roll call vote.</w:t>
      </w:r>
      <w:proofErr w:type="gramEnd"/>
      <w:r>
        <w:rPr>
          <w:rFonts w:ascii="Times New Roman" w:hAnsi="Times New Roman"/>
          <w:sz w:val="22"/>
          <w:szCs w:val="22"/>
        </w:rPr>
        <w:t xml:space="preserve">  Aye:  Wade, Stahl, </w:t>
      </w:r>
      <w:proofErr w:type="gramStart"/>
      <w:r>
        <w:rPr>
          <w:rFonts w:ascii="Times New Roman" w:hAnsi="Times New Roman"/>
          <w:sz w:val="22"/>
          <w:szCs w:val="22"/>
        </w:rPr>
        <w:t>Peterson  Nay</w:t>
      </w:r>
      <w:proofErr w:type="gramEnd"/>
      <w:r>
        <w:rPr>
          <w:rFonts w:ascii="Times New Roman" w:hAnsi="Times New Roman"/>
          <w:sz w:val="22"/>
          <w:szCs w:val="22"/>
        </w:rPr>
        <w:t>: Benson.  Carried</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 xml:space="preserve">Haring Township Board supported the motion. </w:t>
      </w:r>
      <w:proofErr w:type="gramStart"/>
      <w:r>
        <w:rPr>
          <w:rFonts w:ascii="Times New Roman" w:hAnsi="Times New Roman"/>
          <w:sz w:val="22"/>
          <w:szCs w:val="22"/>
        </w:rPr>
        <w:t>Roll call vote.</w:t>
      </w:r>
      <w:proofErr w:type="gramEnd"/>
      <w:r>
        <w:rPr>
          <w:rFonts w:ascii="Times New Roman" w:hAnsi="Times New Roman"/>
          <w:sz w:val="22"/>
          <w:szCs w:val="22"/>
        </w:rPr>
        <w:t xml:space="preserve"> Aye: Whetstone, </w:t>
      </w:r>
      <w:proofErr w:type="spellStart"/>
      <w:r>
        <w:rPr>
          <w:rFonts w:ascii="Times New Roman" w:hAnsi="Times New Roman"/>
          <w:sz w:val="22"/>
          <w:szCs w:val="22"/>
        </w:rPr>
        <w:t>Scarbrough</w:t>
      </w:r>
      <w:proofErr w:type="spellEnd"/>
      <w:r>
        <w:rPr>
          <w:rFonts w:ascii="Times New Roman" w:hAnsi="Times New Roman"/>
          <w:sz w:val="22"/>
          <w:szCs w:val="22"/>
        </w:rPr>
        <w:t xml:space="preserve">, Olson, Dewey.  Nay: Soule.  </w:t>
      </w:r>
      <w:proofErr w:type="gramStart"/>
      <w:r>
        <w:rPr>
          <w:rFonts w:ascii="Times New Roman" w:hAnsi="Times New Roman"/>
          <w:sz w:val="22"/>
          <w:szCs w:val="22"/>
        </w:rPr>
        <w:t>Carried.</w:t>
      </w:r>
      <w:proofErr w:type="gramEnd"/>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vii. Motion by Benson, seconded by Wade, to adjourn joint meeting with Haring Charter Township at 10:01 p.m.</w:t>
      </w:r>
    </w:p>
    <w:p w:rsidR="002864A6" w:rsidRDefault="002864A6" w:rsidP="002864A6">
      <w:pPr>
        <w:rPr>
          <w:rFonts w:ascii="Times New Roman" w:hAnsi="Times New Roman"/>
          <w:sz w:val="22"/>
          <w:szCs w:val="22"/>
        </w:rPr>
      </w:pPr>
    </w:p>
    <w:p w:rsidR="002864A6" w:rsidRDefault="002864A6" w:rsidP="002864A6">
      <w:pPr>
        <w:rPr>
          <w:rFonts w:ascii="Times New Roman" w:hAnsi="Times New Roman"/>
          <w:sz w:val="22"/>
          <w:szCs w:val="22"/>
        </w:rPr>
      </w:pPr>
      <w:r>
        <w:rPr>
          <w:rFonts w:ascii="Times New Roman" w:hAnsi="Times New Roman"/>
          <w:sz w:val="22"/>
          <w:szCs w:val="22"/>
        </w:rPr>
        <w:t>________________________________</w:t>
      </w:r>
    </w:p>
    <w:p w:rsidR="002864A6" w:rsidRDefault="002864A6" w:rsidP="002864A6">
      <w:pPr>
        <w:rPr>
          <w:rFonts w:ascii="Times New Roman" w:hAnsi="Times New Roman"/>
          <w:sz w:val="22"/>
          <w:szCs w:val="22"/>
        </w:rPr>
      </w:pPr>
      <w:r>
        <w:rPr>
          <w:rFonts w:ascii="Times New Roman" w:hAnsi="Times New Roman"/>
          <w:sz w:val="22"/>
          <w:szCs w:val="22"/>
        </w:rPr>
        <w:t>Amy Peterson, Clerk</w:t>
      </w:r>
    </w:p>
    <w:p w:rsidR="002864A6" w:rsidRDefault="002864A6" w:rsidP="002864A6"/>
    <w:p w:rsidR="002864A6" w:rsidRDefault="002864A6" w:rsidP="002864A6">
      <w:pPr>
        <w:rPr>
          <w:rFonts w:ascii="Times New Roman" w:hAnsi="Times New Roman"/>
          <w:b/>
          <w:sz w:val="22"/>
          <w:szCs w:val="22"/>
        </w:rPr>
      </w:pPr>
    </w:p>
    <w:p w:rsidR="00D25CD4" w:rsidRDefault="00D25CD4">
      <w:bookmarkStart w:id="0" w:name="_GoBack"/>
      <w:bookmarkEnd w:id="0"/>
    </w:p>
    <w:sectPr w:rsidR="00D2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57C0"/>
    <w:multiLevelType w:val="hybridMultilevel"/>
    <w:tmpl w:val="0ED8F944"/>
    <w:lvl w:ilvl="0" w:tplc="64A8FED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7B53530"/>
    <w:multiLevelType w:val="hybridMultilevel"/>
    <w:tmpl w:val="D5221A02"/>
    <w:lvl w:ilvl="0" w:tplc="1C2C32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B933078"/>
    <w:multiLevelType w:val="hybridMultilevel"/>
    <w:tmpl w:val="E6142494"/>
    <w:lvl w:ilvl="0" w:tplc="8DCE818C">
      <w:start w:val="1"/>
      <w:numFmt w:val="decimal"/>
      <w:lvlText w:val="%1."/>
      <w:lvlJc w:val="left"/>
      <w:pPr>
        <w:ind w:left="720" w:hanging="360"/>
      </w:pPr>
    </w:lvl>
    <w:lvl w:ilvl="1" w:tplc="50E4CB9C">
      <w:start w:val="1"/>
      <w:numFmt w:val="lowerLetter"/>
      <w:lvlText w:val="%2."/>
      <w:lvlJc w:val="left"/>
      <w:pPr>
        <w:ind w:left="1440" w:hanging="360"/>
      </w:pPr>
    </w:lvl>
    <w:lvl w:ilvl="2" w:tplc="D03628F8">
      <w:start w:val="1"/>
      <w:numFmt w:val="lowerRoman"/>
      <w:lvlText w:val="%3."/>
      <w:lvlJc w:val="right"/>
      <w:pPr>
        <w:ind w:left="2160" w:hanging="180"/>
      </w:pPr>
    </w:lvl>
    <w:lvl w:ilvl="3" w:tplc="0E483A40">
      <w:start w:val="1"/>
      <w:numFmt w:val="decimal"/>
      <w:lvlText w:val="%4."/>
      <w:lvlJc w:val="left"/>
      <w:pPr>
        <w:ind w:left="2880" w:hanging="360"/>
      </w:pPr>
    </w:lvl>
    <w:lvl w:ilvl="4" w:tplc="1520EEE0">
      <w:start w:val="1"/>
      <w:numFmt w:val="lowerLetter"/>
      <w:lvlText w:val="%5."/>
      <w:lvlJc w:val="left"/>
      <w:pPr>
        <w:ind w:left="3600" w:hanging="360"/>
      </w:pPr>
    </w:lvl>
    <w:lvl w:ilvl="5" w:tplc="C3A65288">
      <w:start w:val="1"/>
      <w:numFmt w:val="lowerRoman"/>
      <w:lvlText w:val="%6."/>
      <w:lvlJc w:val="right"/>
      <w:pPr>
        <w:ind w:left="4320" w:hanging="180"/>
      </w:pPr>
    </w:lvl>
    <w:lvl w:ilvl="6" w:tplc="98B25B0C">
      <w:start w:val="1"/>
      <w:numFmt w:val="decimal"/>
      <w:lvlText w:val="%7."/>
      <w:lvlJc w:val="left"/>
      <w:pPr>
        <w:ind w:left="5040" w:hanging="360"/>
      </w:pPr>
    </w:lvl>
    <w:lvl w:ilvl="7" w:tplc="66AE8D7E">
      <w:start w:val="1"/>
      <w:numFmt w:val="lowerLetter"/>
      <w:lvlText w:val="%8."/>
      <w:lvlJc w:val="left"/>
      <w:pPr>
        <w:ind w:left="5760" w:hanging="360"/>
      </w:pPr>
    </w:lvl>
    <w:lvl w:ilvl="8" w:tplc="B95EB99C">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84"/>
    <w:rsid w:val="002864A6"/>
    <w:rsid w:val="005F7D84"/>
    <w:rsid w:val="00D2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A6"/>
    <w:pPr>
      <w:overflowPunct w:val="0"/>
      <w:autoSpaceDE w:val="0"/>
      <w:autoSpaceDN w:val="0"/>
      <w:adjustRightInd w:val="0"/>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A6"/>
    <w:pPr>
      <w:overflowPunct w:val="0"/>
      <w:autoSpaceDE w:val="0"/>
      <w:autoSpaceDN w:val="0"/>
      <w:adjustRightInd w:val="0"/>
      <w:spacing w:after="0" w:line="240" w:lineRule="auto"/>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Peterson</dc:creator>
  <cp:lastModifiedBy>Delores Peterson</cp:lastModifiedBy>
  <cp:revision>2</cp:revision>
  <dcterms:created xsi:type="dcterms:W3CDTF">2019-06-12T14:44:00Z</dcterms:created>
  <dcterms:modified xsi:type="dcterms:W3CDTF">2019-06-12T14:44:00Z</dcterms:modified>
</cp:coreProperties>
</file>