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98C6" w14:textId="77777777" w:rsidR="00350AEE" w:rsidRPr="00816872" w:rsidRDefault="002618F4" w:rsidP="002618F4">
      <w:pPr>
        <w:jc w:val="center"/>
        <w:rPr>
          <w:sz w:val="24"/>
          <w:szCs w:val="24"/>
        </w:rPr>
      </w:pPr>
      <w:r w:rsidRPr="00816872">
        <w:rPr>
          <w:sz w:val="24"/>
          <w:szCs w:val="24"/>
        </w:rPr>
        <w:t>NOTICE</w:t>
      </w:r>
    </w:p>
    <w:p w14:paraId="307BA86A" w14:textId="00F5D266" w:rsidR="002618F4" w:rsidRPr="00816872" w:rsidRDefault="002618F4" w:rsidP="002618F4">
      <w:pPr>
        <w:jc w:val="center"/>
        <w:rPr>
          <w:sz w:val="24"/>
          <w:szCs w:val="24"/>
        </w:rPr>
      </w:pPr>
      <w:r w:rsidRPr="00816872">
        <w:rPr>
          <w:sz w:val="24"/>
          <w:szCs w:val="24"/>
        </w:rPr>
        <w:t>CLAM L</w:t>
      </w:r>
      <w:r w:rsidR="00E03CEB">
        <w:rPr>
          <w:sz w:val="24"/>
          <w:szCs w:val="24"/>
        </w:rPr>
        <w:t xml:space="preserve">AKE TOWNSHIP </w:t>
      </w:r>
      <w:r w:rsidR="007649FD">
        <w:rPr>
          <w:sz w:val="24"/>
          <w:szCs w:val="24"/>
        </w:rPr>
        <w:t>PLANNING COMMISSSION</w:t>
      </w:r>
    </w:p>
    <w:p w14:paraId="12F8C519" w14:textId="3948753F" w:rsidR="002618F4" w:rsidRPr="00816872" w:rsidRDefault="006F2D6F" w:rsidP="00E03CEB">
      <w:pPr>
        <w:jc w:val="center"/>
        <w:rPr>
          <w:sz w:val="24"/>
          <w:szCs w:val="24"/>
        </w:rPr>
      </w:pPr>
      <w:r>
        <w:rPr>
          <w:sz w:val="24"/>
          <w:szCs w:val="24"/>
        </w:rPr>
        <w:t>REZONING</w:t>
      </w:r>
      <w:r w:rsidR="00E03CEB">
        <w:rPr>
          <w:sz w:val="24"/>
          <w:szCs w:val="24"/>
        </w:rPr>
        <w:t xml:space="preserve"> </w:t>
      </w:r>
      <w:r w:rsidR="007649FD">
        <w:rPr>
          <w:sz w:val="24"/>
          <w:szCs w:val="24"/>
        </w:rPr>
        <w:t>APPLICATION</w:t>
      </w:r>
    </w:p>
    <w:p w14:paraId="6CAE1AB5" w14:textId="4CCA2604" w:rsidR="002618F4" w:rsidRPr="00816872" w:rsidRDefault="00CB15D8" w:rsidP="002618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26, 2021</w:t>
      </w:r>
    </w:p>
    <w:p w14:paraId="6E438EA8" w14:textId="77777777" w:rsidR="002618F4" w:rsidRPr="00816872" w:rsidRDefault="002618F4" w:rsidP="002618F4">
      <w:pPr>
        <w:spacing w:after="0" w:line="240" w:lineRule="auto"/>
        <w:jc w:val="center"/>
        <w:rPr>
          <w:sz w:val="24"/>
          <w:szCs w:val="24"/>
        </w:rPr>
      </w:pPr>
    </w:p>
    <w:p w14:paraId="30C4BB71" w14:textId="2F4F67DC" w:rsidR="00E95304" w:rsidRDefault="002618F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The Clam L</w:t>
      </w:r>
      <w:r w:rsidR="00B06EAF">
        <w:rPr>
          <w:sz w:val="24"/>
          <w:szCs w:val="24"/>
        </w:rPr>
        <w:t xml:space="preserve">ake Township </w:t>
      </w:r>
      <w:r w:rsidR="007649FD">
        <w:rPr>
          <w:sz w:val="24"/>
          <w:szCs w:val="24"/>
        </w:rPr>
        <w:t>Planning Commission</w:t>
      </w:r>
      <w:r w:rsidRPr="00816872">
        <w:rPr>
          <w:sz w:val="24"/>
          <w:szCs w:val="24"/>
        </w:rPr>
        <w:t xml:space="preserve"> will b</w:t>
      </w:r>
      <w:r w:rsidR="00500AE0" w:rsidRPr="00816872">
        <w:rPr>
          <w:sz w:val="24"/>
          <w:szCs w:val="24"/>
        </w:rPr>
        <w:t xml:space="preserve">e holding a public </w:t>
      </w:r>
      <w:r w:rsidR="002123E9" w:rsidRPr="00816872">
        <w:rPr>
          <w:sz w:val="24"/>
          <w:szCs w:val="24"/>
        </w:rPr>
        <w:t>hearing</w:t>
      </w:r>
      <w:r w:rsidRPr="00816872">
        <w:rPr>
          <w:sz w:val="24"/>
          <w:szCs w:val="24"/>
        </w:rPr>
        <w:t xml:space="preserve"> on </w:t>
      </w:r>
      <w:r w:rsidR="00CB15D8">
        <w:rPr>
          <w:sz w:val="24"/>
          <w:szCs w:val="24"/>
        </w:rPr>
        <w:t>Monday</w:t>
      </w:r>
      <w:r w:rsidR="00A056D0">
        <w:rPr>
          <w:sz w:val="24"/>
          <w:szCs w:val="24"/>
        </w:rPr>
        <w:t xml:space="preserve">, </w:t>
      </w:r>
      <w:r w:rsidR="00CB15D8">
        <w:rPr>
          <w:sz w:val="24"/>
          <w:szCs w:val="24"/>
        </w:rPr>
        <w:t>July</w:t>
      </w:r>
      <w:r w:rsidR="007649FD">
        <w:rPr>
          <w:sz w:val="24"/>
          <w:szCs w:val="24"/>
        </w:rPr>
        <w:t xml:space="preserve"> 2</w:t>
      </w:r>
      <w:r w:rsidR="00CB15D8">
        <w:rPr>
          <w:sz w:val="24"/>
          <w:szCs w:val="24"/>
        </w:rPr>
        <w:t>6</w:t>
      </w:r>
      <w:r w:rsidR="00500AE0" w:rsidRPr="00816872">
        <w:rPr>
          <w:sz w:val="24"/>
          <w:szCs w:val="24"/>
        </w:rPr>
        <w:t xml:space="preserve">, </w:t>
      </w:r>
      <w:proofErr w:type="gramStart"/>
      <w:r w:rsidR="00500AE0" w:rsidRPr="00816872">
        <w:rPr>
          <w:sz w:val="24"/>
          <w:szCs w:val="24"/>
        </w:rPr>
        <w:t>20</w:t>
      </w:r>
      <w:r w:rsidR="00CB15D8">
        <w:rPr>
          <w:sz w:val="24"/>
          <w:szCs w:val="24"/>
        </w:rPr>
        <w:t>21</w:t>
      </w:r>
      <w:proofErr w:type="gramEnd"/>
      <w:r w:rsidR="00500AE0" w:rsidRPr="00816872">
        <w:rPr>
          <w:sz w:val="24"/>
          <w:szCs w:val="24"/>
        </w:rPr>
        <w:t xml:space="preserve"> at </w:t>
      </w:r>
      <w:r w:rsidR="007649FD">
        <w:rPr>
          <w:sz w:val="24"/>
          <w:szCs w:val="24"/>
        </w:rPr>
        <w:t>6</w:t>
      </w:r>
      <w:r w:rsidR="00E95304" w:rsidRPr="00816872">
        <w:rPr>
          <w:sz w:val="24"/>
          <w:szCs w:val="24"/>
        </w:rPr>
        <w:t xml:space="preserve">:00 p.m. at </w:t>
      </w:r>
      <w:r w:rsidR="00500AE0" w:rsidRPr="00816872">
        <w:rPr>
          <w:sz w:val="24"/>
          <w:szCs w:val="24"/>
        </w:rPr>
        <w:t xml:space="preserve">the Clam Lake Township Hall located at 8809 E. M-115, Cadillac, MI  49601.  Purpose of the meeting </w:t>
      </w:r>
      <w:r w:rsidR="00E95304" w:rsidRPr="00816872">
        <w:rPr>
          <w:sz w:val="24"/>
          <w:szCs w:val="24"/>
        </w:rPr>
        <w:t xml:space="preserve">is </w:t>
      </w:r>
      <w:r w:rsidR="008B1AF1">
        <w:rPr>
          <w:sz w:val="24"/>
          <w:szCs w:val="24"/>
        </w:rPr>
        <w:t xml:space="preserve">to review a </w:t>
      </w:r>
      <w:r w:rsidR="006F2D6F">
        <w:rPr>
          <w:sz w:val="24"/>
          <w:szCs w:val="24"/>
        </w:rPr>
        <w:t>rezoning</w:t>
      </w:r>
      <w:r w:rsidR="007649FD">
        <w:rPr>
          <w:sz w:val="24"/>
          <w:szCs w:val="24"/>
        </w:rPr>
        <w:t xml:space="preserve"> application </w:t>
      </w:r>
      <w:r w:rsidR="00CB15D8">
        <w:rPr>
          <w:sz w:val="24"/>
          <w:szCs w:val="24"/>
        </w:rPr>
        <w:t xml:space="preserve">for a </w:t>
      </w:r>
      <w:proofErr w:type="gramStart"/>
      <w:r w:rsidR="00CB15D8">
        <w:rPr>
          <w:sz w:val="24"/>
          <w:szCs w:val="24"/>
        </w:rPr>
        <w:t>1.32 acre</w:t>
      </w:r>
      <w:proofErr w:type="gramEnd"/>
      <w:r w:rsidR="00CB15D8">
        <w:rPr>
          <w:sz w:val="24"/>
          <w:szCs w:val="24"/>
        </w:rPr>
        <w:t xml:space="preserve"> parcel south of the railroad easement (Parcel One - 2109-12-2403) and</w:t>
      </w:r>
      <w:r w:rsidR="00215BAE">
        <w:rPr>
          <w:sz w:val="24"/>
          <w:szCs w:val="24"/>
        </w:rPr>
        <w:t xml:space="preserve"> </w:t>
      </w:r>
      <w:r w:rsidR="00CB15D8">
        <w:rPr>
          <w:sz w:val="24"/>
          <w:szCs w:val="24"/>
        </w:rPr>
        <w:t xml:space="preserve">the rear 6.38 acre portion of </w:t>
      </w:r>
      <w:r w:rsidR="006F2D6F">
        <w:rPr>
          <w:sz w:val="24"/>
          <w:szCs w:val="24"/>
        </w:rPr>
        <w:t xml:space="preserve">a parcel </w:t>
      </w:r>
      <w:r w:rsidR="00CB15D8">
        <w:rPr>
          <w:sz w:val="24"/>
          <w:szCs w:val="24"/>
        </w:rPr>
        <w:t xml:space="preserve">(Parcel Two - 2109-12-3202) that abuts Parcel One.  Both parcels are </w:t>
      </w:r>
      <w:r w:rsidR="006F2D6F">
        <w:rPr>
          <w:sz w:val="24"/>
          <w:szCs w:val="24"/>
        </w:rPr>
        <w:t xml:space="preserve">currently zoned </w:t>
      </w:r>
      <w:r w:rsidR="00CB15D8">
        <w:rPr>
          <w:sz w:val="24"/>
          <w:szCs w:val="24"/>
        </w:rPr>
        <w:t>R-Residential</w:t>
      </w:r>
      <w:r w:rsidR="006F2D6F">
        <w:rPr>
          <w:sz w:val="24"/>
          <w:szCs w:val="24"/>
        </w:rPr>
        <w:t xml:space="preserve">.  The application is to rezone </w:t>
      </w:r>
      <w:r w:rsidR="00CB15D8">
        <w:rPr>
          <w:sz w:val="24"/>
          <w:szCs w:val="24"/>
        </w:rPr>
        <w:t xml:space="preserve">both </w:t>
      </w:r>
      <w:r w:rsidR="006F2D6F">
        <w:rPr>
          <w:sz w:val="24"/>
          <w:szCs w:val="24"/>
        </w:rPr>
        <w:t>parcel</w:t>
      </w:r>
      <w:r w:rsidR="00CB15D8">
        <w:rPr>
          <w:sz w:val="24"/>
          <w:szCs w:val="24"/>
        </w:rPr>
        <w:t>s</w:t>
      </w:r>
      <w:r w:rsidR="006F2D6F">
        <w:rPr>
          <w:sz w:val="24"/>
          <w:szCs w:val="24"/>
        </w:rPr>
        <w:t xml:space="preserve"> to </w:t>
      </w:r>
      <w:r w:rsidR="00CB15D8">
        <w:rPr>
          <w:sz w:val="24"/>
          <w:szCs w:val="24"/>
        </w:rPr>
        <w:t>F-</w:t>
      </w:r>
      <w:r w:rsidR="006F2D6F">
        <w:rPr>
          <w:sz w:val="24"/>
          <w:szCs w:val="24"/>
        </w:rPr>
        <w:t xml:space="preserve">R, </w:t>
      </w:r>
      <w:r w:rsidR="00CB15D8">
        <w:rPr>
          <w:sz w:val="24"/>
          <w:szCs w:val="24"/>
        </w:rPr>
        <w:t>Forest- Recreational</w:t>
      </w:r>
      <w:r w:rsidR="006F2D6F">
        <w:rPr>
          <w:sz w:val="24"/>
          <w:szCs w:val="24"/>
        </w:rPr>
        <w:t xml:space="preserve">. </w:t>
      </w:r>
      <w:r w:rsidR="00CB15D8">
        <w:rPr>
          <w:sz w:val="24"/>
          <w:szCs w:val="24"/>
        </w:rPr>
        <w:t xml:space="preserve">Which the remaining </w:t>
      </w:r>
      <w:r w:rsidR="000F1F23">
        <w:rPr>
          <w:sz w:val="24"/>
          <w:szCs w:val="24"/>
        </w:rPr>
        <w:t xml:space="preserve">acreage north of the railroad easement for Parcel One is zoned.  </w:t>
      </w:r>
      <w:r w:rsidR="006F2D6F">
        <w:rPr>
          <w:sz w:val="24"/>
          <w:szCs w:val="24"/>
        </w:rPr>
        <w:t xml:space="preserve">Intended use is </w:t>
      </w:r>
      <w:r w:rsidR="00CB15D8">
        <w:rPr>
          <w:sz w:val="24"/>
          <w:szCs w:val="24"/>
        </w:rPr>
        <w:t>to obtain a Special Use Permit to build a pole barn as primary use without a residence on Parcel Two</w:t>
      </w:r>
      <w:r w:rsidR="00215BAE">
        <w:rPr>
          <w:sz w:val="24"/>
          <w:szCs w:val="24"/>
        </w:rPr>
        <w:t>.</w:t>
      </w:r>
    </w:p>
    <w:p w14:paraId="0657B3FF" w14:textId="77777777" w:rsidR="008B1AF1" w:rsidRPr="00816872" w:rsidRDefault="008B1AF1" w:rsidP="002618F4">
      <w:pPr>
        <w:spacing w:after="0" w:line="240" w:lineRule="auto"/>
        <w:rPr>
          <w:sz w:val="24"/>
          <w:szCs w:val="24"/>
        </w:rPr>
      </w:pPr>
    </w:p>
    <w:p w14:paraId="5445C093" w14:textId="6E38D84F" w:rsidR="002618F4" w:rsidRDefault="001A593A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</w:t>
      </w:r>
      <w:r w:rsidR="00520E28">
        <w:rPr>
          <w:sz w:val="24"/>
          <w:szCs w:val="24"/>
        </w:rPr>
        <w:t>ERTY OWNER</w:t>
      </w:r>
      <w:r w:rsidR="000F1F23">
        <w:rPr>
          <w:sz w:val="24"/>
          <w:szCs w:val="24"/>
        </w:rPr>
        <w:t>S</w:t>
      </w:r>
      <w:r w:rsidR="00520E28">
        <w:rPr>
          <w:sz w:val="24"/>
          <w:szCs w:val="24"/>
        </w:rPr>
        <w:t>:</w:t>
      </w:r>
      <w:r w:rsidR="00520E28">
        <w:rPr>
          <w:sz w:val="24"/>
          <w:szCs w:val="24"/>
        </w:rPr>
        <w:tab/>
      </w:r>
      <w:r w:rsidR="00520E28">
        <w:rPr>
          <w:sz w:val="24"/>
          <w:szCs w:val="24"/>
        </w:rPr>
        <w:tab/>
      </w:r>
      <w:r w:rsidR="000F1F23">
        <w:rPr>
          <w:sz w:val="24"/>
          <w:szCs w:val="24"/>
        </w:rPr>
        <w:t>CHAPO/OLIVER</w:t>
      </w:r>
    </w:p>
    <w:p w14:paraId="7D3155F1" w14:textId="68BAF982" w:rsidR="00A70914" w:rsidRDefault="00A70914" w:rsidP="002618F4">
      <w:pPr>
        <w:spacing w:after="0" w:line="240" w:lineRule="auto"/>
        <w:rPr>
          <w:sz w:val="24"/>
          <w:szCs w:val="24"/>
        </w:rPr>
      </w:pPr>
    </w:p>
    <w:p w14:paraId="0EC54C86" w14:textId="1A97540D" w:rsidR="002618F4" w:rsidRPr="00816872" w:rsidRDefault="008B1AF1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</w:t>
      </w:r>
      <w:r w:rsidR="00520E28">
        <w:rPr>
          <w:sz w:val="24"/>
          <w:szCs w:val="24"/>
        </w:rPr>
        <w:t>OPERTY ADDRESS</w:t>
      </w:r>
      <w:r w:rsidR="008E5D65">
        <w:rPr>
          <w:sz w:val="24"/>
          <w:szCs w:val="24"/>
        </w:rPr>
        <w:t>ES</w:t>
      </w:r>
      <w:r w:rsidR="00520E28">
        <w:rPr>
          <w:sz w:val="24"/>
          <w:szCs w:val="24"/>
        </w:rPr>
        <w:t>:</w:t>
      </w:r>
      <w:r w:rsidR="00520E28">
        <w:rPr>
          <w:sz w:val="24"/>
          <w:szCs w:val="24"/>
        </w:rPr>
        <w:tab/>
      </w:r>
      <w:r w:rsidR="005C06A5">
        <w:rPr>
          <w:sz w:val="24"/>
          <w:szCs w:val="24"/>
        </w:rPr>
        <w:t>NONE ASSIGNED</w:t>
      </w:r>
      <w:r w:rsidR="00520E28">
        <w:rPr>
          <w:sz w:val="24"/>
          <w:szCs w:val="24"/>
        </w:rPr>
        <w:tab/>
      </w:r>
    </w:p>
    <w:p w14:paraId="421575D7" w14:textId="77777777" w:rsidR="002618F4" w:rsidRPr="00816872" w:rsidRDefault="002618F4" w:rsidP="002618F4">
      <w:pPr>
        <w:spacing w:after="0" w:line="240" w:lineRule="auto"/>
        <w:rPr>
          <w:sz w:val="24"/>
          <w:szCs w:val="24"/>
        </w:rPr>
      </w:pPr>
    </w:p>
    <w:p w14:paraId="4C5685AF" w14:textId="5CD0842F" w:rsidR="002618F4" w:rsidRDefault="002618F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PARCEL NUMBER ID</w:t>
      </w:r>
      <w:r w:rsidR="000F1F23">
        <w:rPr>
          <w:sz w:val="24"/>
          <w:szCs w:val="24"/>
        </w:rPr>
        <w:t>’S</w:t>
      </w:r>
      <w:r w:rsidR="00520E28">
        <w:rPr>
          <w:sz w:val="24"/>
          <w:szCs w:val="24"/>
        </w:rPr>
        <w:t>:</w:t>
      </w:r>
      <w:r w:rsidR="00520E28">
        <w:rPr>
          <w:sz w:val="24"/>
          <w:szCs w:val="24"/>
        </w:rPr>
        <w:tab/>
        <w:t>2109-</w:t>
      </w:r>
      <w:r w:rsidR="000F1F23">
        <w:rPr>
          <w:sz w:val="24"/>
          <w:szCs w:val="24"/>
        </w:rPr>
        <w:t>1</w:t>
      </w:r>
      <w:r w:rsidR="00215BAE">
        <w:rPr>
          <w:sz w:val="24"/>
          <w:szCs w:val="24"/>
        </w:rPr>
        <w:t>2-2</w:t>
      </w:r>
      <w:r w:rsidR="000F1F23">
        <w:rPr>
          <w:sz w:val="24"/>
          <w:szCs w:val="24"/>
        </w:rPr>
        <w:t>403 (PARCEL ONE)</w:t>
      </w:r>
    </w:p>
    <w:p w14:paraId="466BDDA2" w14:textId="5CD7E257" w:rsidR="000F1F23" w:rsidRPr="00816872" w:rsidRDefault="000F1F23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2109-12-3202 (PARCEL TWO)</w:t>
      </w:r>
    </w:p>
    <w:p w14:paraId="2E53567A" w14:textId="77777777" w:rsidR="002618F4" w:rsidRPr="00816872" w:rsidRDefault="002618F4" w:rsidP="002618F4">
      <w:pPr>
        <w:spacing w:after="0" w:line="240" w:lineRule="auto"/>
        <w:rPr>
          <w:sz w:val="24"/>
          <w:szCs w:val="24"/>
        </w:rPr>
      </w:pPr>
    </w:p>
    <w:p w14:paraId="4E29603C" w14:textId="45122C81" w:rsidR="002618F4" w:rsidRDefault="00500AE0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CURRENT ZON</w:t>
      </w:r>
      <w:r w:rsidR="001A593A">
        <w:rPr>
          <w:sz w:val="24"/>
          <w:szCs w:val="24"/>
        </w:rPr>
        <w:t>ING:</w:t>
      </w:r>
      <w:r w:rsidR="001A593A">
        <w:rPr>
          <w:sz w:val="24"/>
          <w:szCs w:val="24"/>
        </w:rPr>
        <w:tab/>
      </w:r>
      <w:r w:rsidR="001A593A">
        <w:rPr>
          <w:sz w:val="24"/>
          <w:szCs w:val="24"/>
        </w:rPr>
        <w:tab/>
      </w:r>
      <w:r w:rsidR="000F1F23">
        <w:rPr>
          <w:sz w:val="24"/>
          <w:szCs w:val="24"/>
        </w:rPr>
        <w:t>R-RESIDENTIAL</w:t>
      </w:r>
    </w:p>
    <w:p w14:paraId="5DDDD940" w14:textId="22E44DCF" w:rsidR="00215BAE" w:rsidRDefault="00215BAE" w:rsidP="002618F4">
      <w:pPr>
        <w:spacing w:after="0" w:line="240" w:lineRule="auto"/>
        <w:rPr>
          <w:sz w:val="24"/>
          <w:szCs w:val="24"/>
        </w:rPr>
      </w:pPr>
    </w:p>
    <w:p w14:paraId="2B89C4B5" w14:textId="4567A1FF" w:rsidR="00215BAE" w:rsidRPr="00816872" w:rsidRDefault="00215BAE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REQUESTED ZONING: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F23">
        <w:rPr>
          <w:sz w:val="24"/>
          <w:szCs w:val="24"/>
        </w:rPr>
        <w:t>F-R</w:t>
      </w:r>
      <w:r w:rsidR="008E5D65">
        <w:rPr>
          <w:sz w:val="24"/>
          <w:szCs w:val="24"/>
        </w:rPr>
        <w:t>, FOREST-RECREATIONAL</w:t>
      </w:r>
    </w:p>
    <w:p w14:paraId="245DB670" w14:textId="77777777" w:rsidR="00500AE0" w:rsidRPr="00816872" w:rsidRDefault="00500AE0" w:rsidP="002618F4">
      <w:pPr>
        <w:spacing w:after="0" w:line="240" w:lineRule="auto"/>
        <w:rPr>
          <w:sz w:val="24"/>
          <w:szCs w:val="24"/>
        </w:rPr>
      </w:pPr>
    </w:p>
    <w:p w14:paraId="3A2CBBF5" w14:textId="49D27963" w:rsidR="00500AE0" w:rsidRDefault="00816872" w:rsidP="00816872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TAX DESCRIPTION:</w:t>
      </w:r>
      <w:r>
        <w:rPr>
          <w:sz w:val="24"/>
          <w:szCs w:val="24"/>
        </w:rPr>
        <w:tab/>
      </w:r>
      <w:r w:rsidR="008E5D65">
        <w:rPr>
          <w:sz w:val="24"/>
          <w:szCs w:val="24"/>
        </w:rPr>
        <w:t xml:space="preserve">2109-12-2403 - </w:t>
      </w:r>
      <w:r w:rsidR="00215BAE">
        <w:rPr>
          <w:sz w:val="24"/>
          <w:szCs w:val="24"/>
        </w:rPr>
        <w:t xml:space="preserve">PARCEL </w:t>
      </w:r>
      <w:r w:rsidR="008E5D65">
        <w:rPr>
          <w:sz w:val="24"/>
          <w:szCs w:val="24"/>
        </w:rPr>
        <w:t>ONE – PAR BEG AT W ¼ OF SEC 12; N 132.60 FT; TH SE’LY ALONG RR EASEMENT 889.41 FT, TH W 881.77 FT TO POB. 1.32 AC M/L T21N R9W</w:t>
      </w:r>
    </w:p>
    <w:p w14:paraId="3074CFA6" w14:textId="4908E3B5" w:rsidR="008E5D65" w:rsidRDefault="008E5D65" w:rsidP="00816872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1465BA" w14:textId="7050B78F" w:rsidR="008E5D65" w:rsidRPr="00816872" w:rsidRDefault="008E5D65" w:rsidP="00816872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2109-12-3202 - PARCEL TWO – PAR BEG AT W ¼ OF SEC 12; E 881.77 FT; S 407.87 FT; S 85D 22M 10S W 150.3 FT; N 95D W 234 FT; S 85D 22M 10 S W 100.20 FT; N 225 FT; S 85D 22M 10S W 397.85 FT; N 210.62 FT TO POB.  6.38 AC M/L T21N R9W</w:t>
      </w:r>
    </w:p>
    <w:p w14:paraId="6133749A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</w:p>
    <w:p w14:paraId="0E0D268B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</w:p>
    <w:p w14:paraId="298C59DF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Cindy Warda</w:t>
      </w:r>
    </w:p>
    <w:p w14:paraId="08607C68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Zoning Administrator</w:t>
      </w:r>
    </w:p>
    <w:p w14:paraId="789164B0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Clam Lake Township</w:t>
      </w:r>
    </w:p>
    <w:p w14:paraId="7CD0BC01" w14:textId="77777777" w:rsidR="002123E9" w:rsidRPr="00816872" w:rsidRDefault="002123E9" w:rsidP="002618F4">
      <w:pPr>
        <w:spacing w:after="0" w:line="240" w:lineRule="auto"/>
        <w:rPr>
          <w:sz w:val="24"/>
          <w:szCs w:val="24"/>
        </w:rPr>
      </w:pPr>
    </w:p>
    <w:p w14:paraId="1BF37B99" w14:textId="2590AE5B" w:rsidR="002618F4" w:rsidRDefault="002123E9" w:rsidP="002618F4">
      <w:pPr>
        <w:spacing w:after="0" w:line="240" w:lineRule="auto"/>
      </w:pPr>
      <w:r w:rsidRPr="00816872">
        <w:rPr>
          <w:sz w:val="24"/>
          <w:szCs w:val="24"/>
        </w:rPr>
        <w:t>This notice is posted in compliance with PA 267 of 1976, as amended, the Open Meetings Act, MCLA 41.72a (2) (3) and the American with Disabilities Act.</w:t>
      </w:r>
    </w:p>
    <w:sectPr w:rsidR="0026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F4"/>
    <w:rsid w:val="00031786"/>
    <w:rsid w:val="00066809"/>
    <w:rsid w:val="00070EB0"/>
    <w:rsid w:val="000F1F23"/>
    <w:rsid w:val="001A593A"/>
    <w:rsid w:val="002123E9"/>
    <w:rsid w:val="00215BAE"/>
    <w:rsid w:val="002618F4"/>
    <w:rsid w:val="003471A4"/>
    <w:rsid w:val="003607CE"/>
    <w:rsid w:val="0048724D"/>
    <w:rsid w:val="004C79E0"/>
    <w:rsid w:val="00500AE0"/>
    <w:rsid w:val="00510023"/>
    <w:rsid w:val="00520E28"/>
    <w:rsid w:val="00553A8B"/>
    <w:rsid w:val="005C06A5"/>
    <w:rsid w:val="0066084E"/>
    <w:rsid w:val="006F2D6F"/>
    <w:rsid w:val="00713DFF"/>
    <w:rsid w:val="00721F4D"/>
    <w:rsid w:val="007649FD"/>
    <w:rsid w:val="007700E9"/>
    <w:rsid w:val="007C0DD1"/>
    <w:rsid w:val="00812E44"/>
    <w:rsid w:val="00816872"/>
    <w:rsid w:val="008A3D4F"/>
    <w:rsid w:val="008B17BC"/>
    <w:rsid w:val="008B1AF1"/>
    <w:rsid w:val="008D36EF"/>
    <w:rsid w:val="008E5D65"/>
    <w:rsid w:val="008E781B"/>
    <w:rsid w:val="00976561"/>
    <w:rsid w:val="00A056D0"/>
    <w:rsid w:val="00A70914"/>
    <w:rsid w:val="00B06EAF"/>
    <w:rsid w:val="00C90E07"/>
    <w:rsid w:val="00CB15D8"/>
    <w:rsid w:val="00CC19BC"/>
    <w:rsid w:val="00D42D38"/>
    <w:rsid w:val="00D5512C"/>
    <w:rsid w:val="00DB7E5E"/>
    <w:rsid w:val="00E03CEB"/>
    <w:rsid w:val="00E27DDC"/>
    <w:rsid w:val="00E534B7"/>
    <w:rsid w:val="00E95304"/>
    <w:rsid w:val="00EE1E08"/>
    <w:rsid w:val="00F45C8E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D78D"/>
  <w15:chartTrackingRefBased/>
  <w15:docId w15:val="{E3DF6C93-AB09-4A13-9C05-D040A3DE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Linda Stahl</cp:lastModifiedBy>
  <cp:revision>2</cp:revision>
  <cp:lastPrinted>2021-07-05T16:22:00Z</cp:lastPrinted>
  <dcterms:created xsi:type="dcterms:W3CDTF">2021-07-21T20:53:00Z</dcterms:created>
  <dcterms:modified xsi:type="dcterms:W3CDTF">2021-07-21T20:53:00Z</dcterms:modified>
</cp:coreProperties>
</file>