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52B1D182" w14:textId="2E75AB2A" w:rsidR="00E820B2" w:rsidRDefault="002B1EED" w:rsidP="00CC20AB">
      <w:pPr>
        <w:spacing w:after="0"/>
        <w:jc w:val="center"/>
        <w:rPr>
          <w:sz w:val="32"/>
          <w:szCs w:val="32"/>
        </w:rPr>
      </w:pPr>
      <w:r w:rsidRPr="002B1EED">
        <w:rPr>
          <w:sz w:val="32"/>
          <w:szCs w:val="32"/>
        </w:rPr>
        <w:t>PLANNING COMMISSION</w:t>
      </w:r>
      <w:r>
        <w:rPr>
          <w:sz w:val="32"/>
          <w:szCs w:val="32"/>
        </w:rPr>
        <w:t xml:space="preserve"> MINUTES</w:t>
      </w:r>
    </w:p>
    <w:p w14:paraId="69C03088" w14:textId="4EB9BF08" w:rsidR="002B1EED" w:rsidRDefault="00C94D45" w:rsidP="00CC20AB">
      <w:pPr>
        <w:spacing w:after="0"/>
        <w:ind w:left="2880" w:firstLine="720"/>
        <w:rPr>
          <w:sz w:val="32"/>
          <w:szCs w:val="32"/>
        </w:rPr>
      </w:pPr>
      <w:r>
        <w:rPr>
          <w:sz w:val="32"/>
          <w:szCs w:val="32"/>
        </w:rPr>
        <w:t>September 27</w:t>
      </w:r>
      <w:r w:rsidR="00383482">
        <w:rPr>
          <w:sz w:val="32"/>
          <w:szCs w:val="32"/>
        </w:rPr>
        <w:t>, 2018</w:t>
      </w:r>
    </w:p>
    <w:p w14:paraId="0D12B7FD" w14:textId="77777777" w:rsidR="002B1EED" w:rsidRDefault="002B1EED" w:rsidP="002B1EED">
      <w:pPr>
        <w:spacing w:after="0"/>
      </w:pPr>
    </w:p>
    <w:p w14:paraId="23B831F0" w14:textId="0CD68D8C"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Work session</w:t>
      </w:r>
      <w:r w:rsidR="00B63431" w:rsidRPr="001B3C17">
        <w:rPr>
          <w:rFonts w:cstheme="minorHAnsi"/>
          <w:sz w:val="24"/>
          <w:szCs w:val="24"/>
        </w:rPr>
        <w:t xml:space="preserve"> </w:t>
      </w:r>
      <w:r w:rsidR="00DC295B">
        <w:rPr>
          <w:rFonts w:cstheme="minorHAnsi"/>
          <w:sz w:val="24"/>
          <w:szCs w:val="24"/>
        </w:rPr>
        <w:t>commenced</w:t>
      </w:r>
      <w:r w:rsidR="00C446FB" w:rsidRPr="001B3C17">
        <w:rPr>
          <w:rFonts w:cstheme="minorHAnsi"/>
          <w:sz w:val="24"/>
          <w:szCs w:val="24"/>
        </w:rPr>
        <w:t xml:space="preserve"> at </w:t>
      </w:r>
      <w:r w:rsidR="00500B9B" w:rsidRPr="001B3C17">
        <w:rPr>
          <w:rFonts w:cstheme="minorHAnsi"/>
          <w:sz w:val="24"/>
          <w:szCs w:val="24"/>
        </w:rPr>
        <w:t>5:02</w:t>
      </w:r>
      <w:r w:rsidR="00345A69" w:rsidRPr="001B3C17">
        <w:rPr>
          <w:rFonts w:cstheme="minorHAnsi"/>
          <w:sz w:val="24"/>
          <w:szCs w:val="24"/>
        </w:rPr>
        <w:t xml:space="preserve">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19FD01E8"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DC295B">
        <w:rPr>
          <w:rFonts w:cstheme="minorHAnsi"/>
          <w:sz w:val="24"/>
          <w:szCs w:val="24"/>
        </w:rPr>
        <w:t xml:space="preserve">Stoutenburg, </w:t>
      </w:r>
      <w:r w:rsidR="00C74AB4" w:rsidRPr="001B3C17">
        <w:rPr>
          <w:rFonts w:cstheme="minorHAnsi"/>
          <w:sz w:val="24"/>
          <w:szCs w:val="24"/>
        </w:rPr>
        <w:t>Stahl</w:t>
      </w:r>
      <w:r w:rsidR="00CC20AB" w:rsidRPr="001B3C17">
        <w:rPr>
          <w:rFonts w:cstheme="minorHAnsi"/>
          <w:sz w:val="24"/>
          <w:szCs w:val="24"/>
        </w:rPr>
        <w:t>,</w:t>
      </w:r>
      <w:r w:rsidR="00C74AB4" w:rsidRPr="001B3C17">
        <w:rPr>
          <w:rFonts w:cstheme="minorHAnsi"/>
          <w:sz w:val="24"/>
          <w:szCs w:val="24"/>
        </w:rPr>
        <w:t xml:space="preserve"> </w:t>
      </w:r>
      <w:r w:rsidR="00DC295B">
        <w:rPr>
          <w:rFonts w:cstheme="minorHAnsi"/>
          <w:sz w:val="24"/>
          <w:szCs w:val="24"/>
        </w:rPr>
        <w:t>Wade</w:t>
      </w:r>
      <w:r w:rsidR="00C94D45">
        <w:rPr>
          <w:rFonts w:cstheme="minorHAnsi"/>
          <w:sz w:val="24"/>
          <w:szCs w:val="24"/>
        </w:rPr>
        <w:t>, Morin, Flint</w:t>
      </w:r>
    </w:p>
    <w:p w14:paraId="25A77ADD" w14:textId="2AFAF15F"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C94D45">
        <w:rPr>
          <w:rFonts w:cstheme="minorHAnsi"/>
          <w:sz w:val="24"/>
          <w:szCs w:val="24"/>
        </w:rPr>
        <w:t>None</w:t>
      </w:r>
    </w:p>
    <w:p w14:paraId="25213080" w14:textId="77777777" w:rsidR="00AA06CB" w:rsidRPr="001B3C17"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054E6B88" w14:textId="760E8AF5" w:rsidR="00AA06CB" w:rsidRPr="001B3C17" w:rsidRDefault="00AA06CB" w:rsidP="00D857CC">
      <w:pPr>
        <w:spacing w:after="0"/>
        <w:ind w:left="3600" w:hanging="3600"/>
        <w:rPr>
          <w:rFonts w:cstheme="minorHAnsi"/>
          <w:sz w:val="24"/>
          <w:szCs w:val="24"/>
        </w:rPr>
      </w:pPr>
      <w:r w:rsidRPr="001B3C17">
        <w:rPr>
          <w:rFonts w:cstheme="minorHAnsi"/>
          <w:sz w:val="24"/>
          <w:szCs w:val="24"/>
        </w:rPr>
        <w:t>Others Present:</w:t>
      </w:r>
      <w:r w:rsidRPr="001B3C17">
        <w:rPr>
          <w:rFonts w:cstheme="minorHAnsi"/>
          <w:sz w:val="24"/>
          <w:szCs w:val="24"/>
        </w:rPr>
        <w:tab/>
      </w:r>
      <w:r w:rsidR="00500B9B" w:rsidRPr="001B3C17">
        <w:rPr>
          <w:rFonts w:cstheme="minorHAnsi"/>
          <w:sz w:val="24"/>
          <w:szCs w:val="24"/>
        </w:rPr>
        <w:t>Claire Karner, Beckett &amp; Raeder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01A20E3F" w14:textId="64EA284A" w:rsidR="001B3C17" w:rsidRDefault="000420DA" w:rsidP="00DC295B">
      <w:pPr>
        <w:spacing w:after="0"/>
        <w:rPr>
          <w:rFonts w:cstheme="minorHAnsi"/>
          <w:sz w:val="24"/>
          <w:szCs w:val="24"/>
        </w:rPr>
      </w:pPr>
      <w:r w:rsidRPr="001B3C17">
        <w:rPr>
          <w:rFonts w:cstheme="minorHAnsi"/>
          <w:sz w:val="24"/>
          <w:szCs w:val="24"/>
        </w:rPr>
        <w:t xml:space="preserve">Claire Karner </w:t>
      </w:r>
      <w:r w:rsidR="0051545E" w:rsidRPr="001B3C17">
        <w:rPr>
          <w:rFonts w:cstheme="minorHAnsi"/>
          <w:sz w:val="24"/>
          <w:szCs w:val="24"/>
        </w:rPr>
        <w:t xml:space="preserve">from Beckett &amp; Raeder </w:t>
      </w:r>
      <w:r w:rsidR="00C94D45">
        <w:rPr>
          <w:rFonts w:cstheme="minorHAnsi"/>
          <w:sz w:val="24"/>
          <w:szCs w:val="24"/>
        </w:rPr>
        <w:t>did a PowerPo</w:t>
      </w:r>
      <w:r w:rsidR="00FA6A6A">
        <w:rPr>
          <w:rFonts w:cstheme="minorHAnsi"/>
          <w:sz w:val="24"/>
          <w:szCs w:val="24"/>
        </w:rPr>
        <w:t>i</w:t>
      </w:r>
      <w:r w:rsidR="00C94D45">
        <w:rPr>
          <w:rFonts w:cstheme="minorHAnsi"/>
          <w:sz w:val="24"/>
          <w:szCs w:val="24"/>
        </w:rPr>
        <w:t>nt presentation “Local Options for Waterfront Protection”.  She refer</w:t>
      </w:r>
      <w:r w:rsidR="00DC295B">
        <w:rPr>
          <w:rFonts w:cstheme="minorHAnsi"/>
          <w:sz w:val="24"/>
          <w:szCs w:val="24"/>
        </w:rPr>
        <w:t>re</w:t>
      </w:r>
      <w:r w:rsidR="00C94D45">
        <w:rPr>
          <w:rFonts w:cstheme="minorHAnsi"/>
          <w:sz w:val="24"/>
          <w:szCs w:val="24"/>
        </w:rPr>
        <w:t>d to the “Michigan Shoreline Stewards” as a great water protection resource.  Ms. Karner re</w:t>
      </w:r>
      <w:r w:rsidR="00DC295B">
        <w:rPr>
          <w:rFonts w:cstheme="minorHAnsi"/>
          <w:sz w:val="24"/>
          <w:szCs w:val="24"/>
        </w:rPr>
        <w:t xml:space="preserve">viewed her </w:t>
      </w:r>
      <w:r w:rsidR="00C94D45">
        <w:rPr>
          <w:rFonts w:cstheme="minorHAnsi"/>
          <w:sz w:val="24"/>
          <w:szCs w:val="24"/>
        </w:rPr>
        <w:t>September 27, 2018 document regarding Section 5.8 – Greenbelt as to proposed requirements; stating that currently there is a 50’ setback, except for boathouses and that the yard that abuts the water is considered the front yard</w:t>
      </w:r>
      <w:r w:rsidR="00FA6A6A">
        <w:rPr>
          <w:rFonts w:cstheme="minorHAnsi"/>
          <w:sz w:val="24"/>
          <w:szCs w:val="24"/>
        </w:rPr>
        <w:t>.  She added that we need to add a definition for “Greenbelt”.</w:t>
      </w:r>
    </w:p>
    <w:p w14:paraId="75E9258E" w14:textId="4D4FDCB6" w:rsidR="00EC4387" w:rsidRDefault="00EC4387" w:rsidP="002B1EED">
      <w:pPr>
        <w:spacing w:after="0"/>
        <w:rPr>
          <w:rFonts w:cstheme="minorHAnsi"/>
          <w:sz w:val="24"/>
          <w:szCs w:val="24"/>
        </w:rPr>
      </w:pPr>
    </w:p>
    <w:p w14:paraId="0BD305F7" w14:textId="01EEDBE6" w:rsidR="00FA6A6A" w:rsidRDefault="00FA6A6A" w:rsidP="002B1EED">
      <w:pPr>
        <w:spacing w:after="0"/>
        <w:rPr>
          <w:rFonts w:cstheme="minorHAnsi"/>
          <w:sz w:val="24"/>
          <w:szCs w:val="24"/>
        </w:rPr>
      </w:pPr>
      <w:r>
        <w:rPr>
          <w:rFonts w:cstheme="minorHAnsi"/>
          <w:sz w:val="24"/>
          <w:szCs w:val="24"/>
        </w:rPr>
        <w:t>Ms. Karner stated that Septic Inspection Ordinances are a hot topic in the State of Michigan.  She said that Michigan is the only state without a septic code.  She added that 17 communities have an ordinance for inspection upon transfer.  Ms. Karner stated that heavy rain events can exacerbate failing septic infrastructure and a recent study found that 100% of inland lakes are compromised.</w:t>
      </w:r>
    </w:p>
    <w:p w14:paraId="4376BD1A" w14:textId="3D417147" w:rsidR="00FA6A6A" w:rsidRDefault="00FA6A6A" w:rsidP="002B1EED">
      <w:pPr>
        <w:spacing w:after="0"/>
        <w:rPr>
          <w:rFonts w:cstheme="minorHAnsi"/>
          <w:sz w:val="24"/>
          <w:szCs w:val="24"/>
        </w:rPr>
      </w:pPr>
    </w:p>
    <w:p w14:paraId="12A391AE" w14:textId="3A93B4BB" w:rsidR="00FA6A6A" w:rsidRDefault="00FA6A6A" w:rsidP="002B1EED">
      <w:pPr>
        <w:spacing w:after="0"/>
        <w:rPr>
          <w:rFonts w:cstheme="minorHAnsi"/>
          <w:sz w:val="24"/>
          <w:szCs w:val="24"/>
        </w:rPr>
      </w:pPr>
      <w:r>
        <w:rPr>
          <w:rFonts w:cstheme="minorHAnsi"/>
          <w:sz w:val="24"/>
          <w:szCs w:val="24"/>
        </w:rPr>
        <w:t>Rick Winkle of 419 Arbutus (Berry Lake) said he was hoping for a public sewer system around the lake.</w:t>
      </w:r>
      <w:r w:rsidR="00F952AC">
        <w:rPr>
          <w:rFonts w:cstheme="minorHAnsi"/>
          <w:sz w:val="24"/>
          <w:szCs w:val="24"/>
        </w:rPr>
        <w:t xml:space="preserve">  He said he built a house in the last 4 years on a double lot and had difficulty getting a septic permit.  He said he would like to see for future opportunities to encourage rip-rap for sea walls, engineered natural and reduces erosion.</w:t>
      </w:r>
    </w:p>
    <w:p w14:paraId="4F8949EB" w14:textId="60E589FF" w:rsidR="00F952AC" w:rsidRDefault="00F952AC" w:rsidP="002B1EED">
      <w:pPr>
        <w:spacing w:after="0"/>
        <w:rPr>
          <w:rFonts w:cstheme="minorHAnsi"/>
          <w:sz w:val="24"/>
          <w:szCs w:val="24"/>
        </w:rPr>
      </w:pPr>
    </w:p>
    <w:p w14:paraId="60EBDC5E" w14:textId="472E890C" w:rsidR="00F952AC" w:rsidRDefault="00F952AC" w:rsidP="002B1EED">
      <w:pPr>
        <w:spacing w:after="0"/>
        <w:rPr>
          <w:rFonts w:cstheme="minorHAnsi"/>
          <w:sz w:val="24"/>
          <w:szCs w:val="24"/>
        </w:rPr>
      </w:pPr>
      <w:r>
        <w:rPr>
          <w:rFonts w:cstheme="minorHAnsi"/>
          <w:sz w:val="24"/>
          <w:szCs w:val="24"/>
        </w:rPr>
        <w:t>Vick</w:t>
      </w:r>
      <w:r w:rsidR="00D5730A">
        <w:rPr>
          <w:rFonts w:cstheme="minorHAnsi"/>
          <w:sz w:val="24"/>
          <w:szCs w:val="24"/>
        </w:rPr>
        <w:t>i</w:t>
      </w:r>
      <w:r>
        <w:rPr>
          <w:rFonts w:cstheme="minorHAnsi"/>
          <w:sz w:val="24"/>
          <w:szCs w:val="24"/>
        </w:rPr>
        <w:t xml:space="preserve"> Long of 10840 Lockwood Dr. (Stone Ledge Lake) stated that you need seawalls at the point on Stone Ledge.</w:t>
      </w:r>
    </w:p>
    <w:p w14:paraId="5D2B69DB" w14:textId="6588DA36" w:rsidR="00F952AC" w:rsidRDefault="00F952AC" w:rsidP="002B1EED">
      <w:pPr>
        <w:spacing w:after="0"/>
        <w:rPr>
          <w:rFonts w:cstheme="minorHAnsi"/>
          <w:sz w:val="24"/>
          <w:szCs w:val="24"/>
        </w:rPr>
      </w:pPr>
    </w:p>
    <w:p w14:paraId="4E28482C" w14:textId="1AC8F397" w:rsidR="00F952AC" w:rsidRDefault="00F952AC" w:rsidP="002B1EED">
      <w:pPr>
        <w:spacing w:after="0"/>
        <w:rPr>
          <w:rFonts w:cstheme="minorHAnsi"/>
          <w:sz w:val="24"/>
          <w:szCs w:val="24"/>
        </w:rPr>
      </w:pPr>
      <w:r>
        <w:rPr>
          <w:rFonts w:cstheme="minorHAnsi"/>
          <w:sz w:val="24"/>
          <w:szCs w:val="24"/>
        </w:rPr>
        <w:lastRenderedPageBreak/>
        <w:t>Martin Chapo of 515 Arbutus said he thinks it would be hard to sell if require septic inspections.  He said he is concerned with substructures having to be removed due to setbacks.</w:t>
      </w:r>
    </w:p>
    <w:p w14:paraId="2A35A992" w14:textId="67B704FA" w:rsidR="00F952AC" w:rsidRDefault="00F952AC" w:rsidP="002B1EED">
      <w:pPr>
        <w:spacing w:after="0"/>
        <w:rPr>
          <w:rFonts w:cstheme="minorHAnsi"/>
          <w:sz w:val="24"/>
          <w:szCs w:val="24"/>
        </w:rPr>
      </w:pPr>
    </w:p>
    <w:p w14:paraId="430386C8" w14:textId="77777777" w:rsidR="00F952AC" w:rsidRDefault="00F952AC" w:rsidP="002B1EED">
      <w:pPr>
        <w:spacing w:after="0"/>
        <w:rPr>
          <w:rFonts w:cstheme="minorHAnsi"/>
          <w:sz w:val="24"/>
          <w:szCs w:val="24"/>
        </w:rPr>
      </w:pPr>
      <w:r>
        <w:rPr>
          <w:rFonts w:cstheme="minorHAnsi"/>
          <w:sz w:val="24"/>
          <w:szCs w:val="24"/>
        </w:rPr>
        <w:t>Jennifer Mitchell of 833 Arbutus thanked the Planning Commission for calling the meeting.  She said they have been talking sewer for 20 years.  She said people want to be on a lake for the quality of the lake.  She added that it is a tremendous responsibility to protect the lake.  She suggested a tax break for septics at closing for inspection.</w:t>
      </w:r>
    </w:p>
    <w:p w14:paraId="06C0177C" w14:textId="77777777" w:rsidR="00F952AC" w:rsidRDefault="00F952AC" w:rsidP="002B1EED">
      <w:pPr>
        <w:spacing w:after="0"/>
        <w:rPr>
          <w:rFonts w:cstheme="minorHAnsi"/>
          <w:sz w:val="24"/>
          <w:szCs w:val="24"/>
        </w:rPr>
      </w:pPr>
    </w:p>
    <w:p w14:paraId="50990F52" w14:textId="13B83534" w:rsidR="00F952AC" w:rsidRDefault="00F952AC" w:rsidP="002B1EED">
      <w:pPr>
        <w:spacing w:after="0"/>
        <w:rPr>
          <w:rFonts w:cstheme="minorHAnsi"/>
          <w:sz w:val="24"/>
          <w:szCs w:val="24"/>
        </w:rPr>
      </w:pPr>
      <w:r>
        <w:rPr>
          <w:rFonts w:cstheme="minorHAnsi"/>
          <w:sz w:val="24"/>
          <w:szCs w:val="24"/>
        </w:rPr>
        <w:t xml:space="preserve">Mr. Chapo stated that he had lived on Lake Mitchell and had a special assessment for the sewer.  He said people in Cherry Grove Township didn’t have to pay.  He said he thought it was great to not worry about </w:t>
      </w:r>
      <w:r w:rsidR="00D5730A">
        <w:rPr>
          <w:rFonts w:cstheme="minorHAnsi"/>
          <w:sz w:val="24"/>
          <w:szCs w:val="24"/>
        </w:rPr>
        <w:t>E. coli</w:t>
      </w:r>
      <w:r>
        <w:rPr>
          <w:rFonts w:cstheme="minorHAnsi"/>
          <w:sz w:val="24"/>
          <w:szCs w:val="24"/>
        </w:rPr>
        <w:t xml:space="preserve"> with the sewer.</w:t>
      </w:r>
    </w:p>
    <w:p w14:paraId="275C744D" w14:textId="77777777" w:rsidR="00F952AC" w:rsidRDefault="00F952AC" w:rsidP="002B1EED">
      <w:pPr>
        <w:spacing w:after="0"/>
        <w:rPr>
          <w:rFonts w:cstheme="minorHAnsi"/>
          <w:sz w:val="24"/>
          <w:szCs w:val="24"/>
        </w:rPr>
      </w:pPr>
    </w:p>
    <w:p w14:paraId="35C1E9CD" w14:textId="77777777" w:rsidR="00F952AC" w:rsidRDefault="00F952AC" w:rsidP="002B1EED">
      <w:pPr>
        <w:spacing w:after="0"/>
        <w:rPr>
          <w:rFonts w:cstheme="minorHAnsi"/>
          <w:sz w:val="24"/>
          <w:szCs w:val="24"/>
        </w:rPr>
      </w:pPr>
      <w:r>
        <w:rPr>
          <w:rFonts w:cstheme="minorHAnsi"/>
          <w:sz w:val="24"/>
          <w:szCs w:val="24"/>
        </w:rPr>
        <w:t>Ms. Mitchell questioned how the fertilizer rule would be enforced.</w:t>
      </w:r>
    </w:p>
    <w:p w14:paraId="2695ECF8" w14:textId="77777777" w:rsidR="00F952AC" w:rsidRDefault="00F952AC" w:rsidP="002B1EED">
      <w:pPr>
        <w:spacing w:after="0"/>
        <w:rPr>
          <w:rFonts w:cstheme="minorHAnsi"/>
          <w:sz w:val="24"/>
          <w:szCs w:val="24"/>
        </w:rPr>
      </w:pPr>
    </w:p>
    <w:p w14:paraId="2E874012" w14:textId="77777777" w:rsidR="00A405BE" w:rsidRDefault="00F952AC" w:rsidP="002B1EED">
      <w:pPr>
        <w:spacing w:after="0"/>
        <w:rPr>
          <w:rFonts w:cstheme="minorHAnsi"/>
          <w:sz w:val="24"/>
          <w:szCs w:val="24"/>
        </w:rPr>
      </w:pPr>
      <w:r>
        <w:rPr>
          <w:rFonts w:cstheme="minorHAnsi"/>
          <w:sz w:val="24"/>
          <w:szCs w:val="24"/>
        </w:rPr>
        <w:t xml:space="preserve">Ms. Karner responded that it would be on the honor of the property owner and on receiving complaints.  She suggested </w:t>
      </w:r>
      <w:r w:rsidR="00A405BE">
        <w:rPr>
          <w:rFonts w:cstheme="minorHAnsi"/>
          <w:sz w:val="24"/>
          <w:szCs w:val="24"/>
        </w:rPr>
        <w:t>“Outreach and Education”.</w:t>
      </w:r>
    </w:p>
    <w:p w14:paraId="5EEC6E93" w14:textId="77777777" w:rsidR="00A405BE" w:rsidRDefault="00A405BE" w:rsidP="002B1EED">
      <w:pPr>
        <w:spacing w:after="0"/>
        <w:rPr>
          <w:rFonts w:cstheme="minorHAnsi"/>
          <w:sz w:val="24"/>
          <w:szCs w:val="24"/>
        </w:rPr>
      </w:pPr>
    </w:p>
    <w:p w14:paraId="5074C817" w14:textId="77777777" w:rsidR="00A405BE" w:rsidRDefault="00A405BE" w:rsidP="002B1EED">
      <w:pPr>
        <w:spacing w:after="0"/>
        <w:rPr>
          <w:rFonts w:cstheme="minorHAnsi"/>
          <w:sz w:val="24"/>
          <w:szCs w:val="24"/>
        </w:rPr>
      </w:pPr>
      <w:r>
        <w:rPr>
          <w:rFonts w:cstheme="minorHAnsi"/>
          <w:sz w:val="24"/>
          <w:szCs w:val="24"/>
        </w:rPr>
        <w:t>Ms. Long asked about farms and their runoff.</w:t>
      </w:r>
    </w:p>
    <w:p w14:paraId="7A278B39" w14:textId="77777777" w:rsidR="00A405BE" w:rsidRDefault="00A405BE" w:rsidP="002B1EED">
      <w:pPr>
        <w:spacing w:after="0"/>
        <w:rPr>
          <w:rFonts w:cstheme="minorHAnsi"/>
          <w:sz w:val="24"/>
          <w:szCs w:val="24"/>
        </w:rPr>
      </w:pPr>
    </w:p>
    <w:p w14:paraId="4061DA8E" w14:textId="77777777" w:rsidR="00A405BE" w:rsidRDefault="00A405BE" w:rsidP="002B1EED">
      <w:pPr>
        <w:spacing w:after="0"/>
        <w:rPr>
          <w:rFonts w:cstheme="minorHAnsi"/>
          <w:sz w:val="24"/>
          <w:szCs w:val="24"/>
        </w:rPr>
      </w:pPr>
      <w:r>
        <w:rPr>
          <w:rFonts w:cstheme="minorHAnsi"/>
          <w:sz w:val="24"/>
          <w:szCs w:val="24"/>
        </w:rPr>
        <w:t>Ms. Karner answered that it can’t be enforced in the Zoning Ordinance, she again mentioned education and outreach.</w:t>
      </w:r>
    </w:p>
    <w:p w14:paraId="74E51429" w14:textId="77777777" w:rsidR="00A405BE" w:rsidRDefault="00A405BE" w:rsidP="002B1EED">
      <w:pPr>
        <w:spacing w:after="0"/>
        <w:rPr>
          <w:rFonts w:cstheme="minorHAnsi"/>
          <w:sz w:val="24"/>
          <w:szCs w:val="24"/>
        </w:rPr>
      </w:pPr>
    </w:p>
    <w:p w14:paraId="2C46E2C7" w14:textId="77777777" w:rsidR="00A405BE" w:rsidRDefault="00A405BE" w:rsidP="002B1EED">
      <w:pPr>
        <w:spacing w:after="0"/>
        <w:rPr>
          <w:rFonts w:cstheme="minorHAnsi"/>
          <w:sz w:val="24"/>
          <w:szCs w:val="24"/>
        </w:rPr>
      </w:pPr>
      <w:r>
        <w:rPr>
          <w:rFonts w:cstheme="minorHAnsi"/>
          <w:sz w:val="24"/>
          <w:szCs w:val="24"/>
        </w:rPr>
        <w:t>Zoning Administrator Warda also mentioned the “Right to Farm Act”.</w:t>
      </w:r>
    </w:p>
    <w:p w14:paraId="01E182F7" w14:textId="77777777" w:rsidR="00A405BE" w:rsidRDefault="00A405BE" w:rsidP="002B1EED">
      <w:pPr>
        <w:spacing w:after="0"/>
        <w:rPr>
          <w:rFonts w:cstheme="minorHAnsi"/>
          <w:sz w:val="24"/>
          <w:szCs w:val="24"/>
        </w:rPr>
      </w:pPr>
    </w:p>
    <w:p w14:paraId="63A8ED75" w14:textId="77777777" w:rsidR="00A405BE" w:rsidRDefault="00A405BE" w:rsidP="002B1EED">
      <w:pPr>
        <w:spacing w:after="0"/>
        <w:rPr>
          <w:rFonts w:cstheme="minorHAnsi"/>
          <w:sz w:val="24"/>
          <w:szCs w:val="24"/>
        </w:rPr>
      </w:pPr>
      <w:r>
        <w:rPr>
          <w:rFonts w:cstheme="minorHAnsi"/>
          <w:sz w:val="24"/>
          <w:szCs w:val="24"/>
        </w:rPr>
        <w:t>Ms. Karner recommended a 25’ greenbelt area.</w:t>
      </w:r>
    </w:p>
    <w:p w14:paraId="43A3759D" w14:textId="77777777" w:rsidR="00A405BE" w:rsidRDefault="00A405BE" w:rsidP="002B1EED">
      <w:pPr>
        <w:spacing w:after="0"/>
        <w:rPr>
          <w:rFonts w:cstheme="minorHAnsi"/>
          <w:sz w:val="24"/>
          <w:szCs w:val="24"/>
        </w:rPr>
      </w:pPr>
    </w:p>
    <w:p w14:paraId="299881A2" w14:textId="556AB4F1" w:rsidR="00A405BE" w:rsidRDefault="00A405BE" w:rsidP="002B1EED">
      <w:pPr>
        <w:spacing w:after="0"/>
        <w:rPr>
          <w:rFonts w:cstheme="minorHAnsi"/>
          <w:sz w:val="24"/>
          <w:szCs w:val="24"/>
        </w:rPr>
      </w:pPr>
      <w:r>
        <w:rPr>
          <w:rFonts w:cstheme="minorHAnsi"/>
          <w:sz w:val="24"/>
          <w:szCs w:val="24"/>
        </w:rPr>
        <w:t>Chairperson Stoutenburg asked Claire if she proposes asphalt to be used for boat ramps, as it is a petroleum product.</w:t>
      </w:r>
    </w:p>
    <w:p w14:paraId="784D2D41" w14:textId="3C2B51A7" w:rsidR="00A405BE" w:rsidRDefault="00A405BE" w:rsidP="002B1EED">
      <w:pPr>
        <w:spacing w:after="0"/>
        <w:rPr>
          <w:rFonts w:cstheme="minorHAnsi"/>
          <w:sz w:val="24"/>
          <w:szCs w:val="24"/>
        </w:rPr>
      </w:pPr>
    </w:p>
    <w:p w14:paraId="64E83B73" w14:textId="5A07D6CF" w:rsidR="00A405BE" w:rsidRDefault="00A405BE" w:rsidP="002B1EED">
      <w:pPr>
        <w:spacing w:after="0"/>
        <w:rPr>
          <w:rFonts w:cstheme="minorHAnsi"/>
          <w:sz w:val="24"/>
          <w:szCs w:val="24"/>
        </w:rPr>
      </w:pPr>
      <w:r>
        <w:rPr>
          <w:rFonts w:cstheme="minorHAnsi"/>
          <w:sz w:val="24"/>
          <w:szCs w:val="24"/>
        </w:rPr>
        <w:t>Ms. Karner responded no, not in the water.</w:t>
      </w:r>
    </w:p>
    <w:p w14:paraId="79C899BD" w14:textId="1FBEDFFF" w:rsidR="00A405BE" w:rsidRDefault="00A405BE" w:rsidP="002B1EED">
      <w:pPr>
        <w:spacing w:after="0"/>
        <w:rPr>
          <w:rFonts w:cstheme="minorHAnsi"/>
          <w:sz w:val="24"/>
          <w:szCs w:val="24"/>
        </w:rPr>
      </w:pPr>
    </w:p>
    <w:p w14:paraId="78A408AF" w14:textId="36929B94" w:rsidR="00A405BE" w:rsidRDefault="00A405BE" w:rsidP="002B1EED">
      <w:pPr>
        <w:spacing w:after="0"/>
        <w:rPr>
          <w:rFonts w:cstheme="minorHAnsi"/>
          <w:sz w:val="24"/>
          <w:szCs w:val="24"/>
        </w:rPr>
      </w:pPr>
      <w:r>
        <w:rPr>
          <w:rFonts w:cstheme="minorHAnsi"/>
          <w:sz w:val="24"/>
          <w:szCs w:val="24"/>
        </w:rPr>
        <w:t>Chairperson Stoutenburg questioned allowing boathouses, especially if they block the view.</w:t>
      </w:r>
    </w:p>
    <w:p w14:paraId="316744FF" w14:textId="61CEC85F" w:rsidR="00A405BE" w:rsidRDefault="00A405BE" w:rsidP="002B1EED">
      <w:pPr>
        <w:spacing w:after="0"/>
        <w:rPr>
          <w:rFonts w:cstheme="minorHAnsi"/>
          <w:sz w:val="24"/>
          <w:szCs w:val="24"/>
        </w:rPr>
      </w:pPr>
    </w:p>
    <w:p w14:paraId="54E9C744" w14:textId="21C85691" w:rsidR="00A405BE" w:rsidRDefault="00A405BE" w:rsidP="002B1EED">
      <w:pPr>
        <w:spacing w:after="0"/>
        <w:rPr>
          <w:rFonts w:cstheme="minorHAnsi"/>
          <w:sz w:val="24"/>
          <w:szCs w:val="24"/>
        </w:rPr>
      </w:pPr>
      <w:r>
        <w:rPr>
          <w:rFonts w:cstheme="minorHAnsi"/>
          <w:sz w:val="24"/>
          <w:szCs w:val="24"/>
        </w:rPr>
        <w:t>Ms. Karner stated that the Planning Commission can decided no boathouses if they want.</w:t>
      </w:r>
    </w:p>
    <w:p w14:paraId="1DADB6CB" w14:textId="2C4A537A" w:rsidR="00A405BE" w:rsidRDefault="00A405BE" w:rsidP="002B1EED">
      <w:pPr>
        <w:spacing w:after="0"/>
        <w:rPr>
          <w:rFonts w:cstheme="minorHAnsi"/>
          <w:sz w:val="24"/>
          <w:szCs w:val="24"/>
        </w:rPr>
      </w:pPr>
    </w:p>
    <w:p w14:paraId="3A713EF8" w14:textId="71DD3BCF" w:rsidR="00A405BE" w:rsidRDefault="00A405BE" w:rsidP="002B1EED">
      <w:pPr>
        <w:spacing w:after="0"/>
        <w:rPr>
          <w:rFonts w:cstheme="minorHAnsi"/>
          <w:sz w:val="24"/>
          <w:szCs w:val="24"/>
        </w:rPr>
      </w:pPr>
      <w:r>
        <w:rPr>
          <w:rFonts w:cstheme="minorHAnsi"/>
          <w:sz w:val="24"/>
          <w:szCs w:val="24"/>
        </w:rPr>
        <w:t>Mr. Chapo told of stories on Lake Mitchell where neighbors said decks &amp; boathouses block their view &amp; one resident cut off part of his deck that blocked the view to address the complaint.</w:t>
      </w:r>
    </w:p>
    <w:p w14:paraId="4F4C5D79" w14:textId="3FAACCBD" w:rsidR="00A405BE" w:rsidRDefault="00A405BE" w:rsidP="002B1EED">
      <w:pPr>
        <w:spacing w:after="0"/>
        <w:rPr>
          <w:rFonts w:cstheme="minorHAnsi"/>
          <w:sz w:val="24"/>
          <w:szCs w:val="24"/>
        </w:rPr>
      </w:pPr>
    </w:p>
    <w:p w14:paraId="167D4A13" w14:textId="335E5E64" w:rsidR="00A405BE" w:rsidRDefault="00A405BE" w:rsidP="002B1EED">
      <w:pPr>
        <w:spacing w:after="0"/>
        <w:rPr>
          <w:rFonts w:cstheme="minorHAnsi"/>
          <w:sz w:val="24"/>
          <w:szCs w:val="24"/>
        </w:rPr>
      </w:pPr>
      <w:r>
        <w:rPr>
          <w:rFonts w:cstheme="minorHAnsi"/>
          <w:sz w:val="24"/>
          <w:szCs w:val="24"/>
        </w:rPr>
        <w:t>Ms. Long stated that Stone Ledge Lake is private, that property owners have to pay dues to use the private boat launch.</w:t>
      </w:r>
    </w:p>
    <w:p w14:paraId="4657DFC5" w14:textId="3430604F" w:rsidR="00A405BE" w:rsidRDefault="00A405BE" w:rsidP="002B1EED">
      <w:pPr>
        <w:spacing w:after="0"/>
        <w:rPr>
          <w:rFonts w:cstheme="minorHAnsi"/>
          <w:sz w:val="24"/>
          <w:szCs w:val="24"/>
        </w:rPr>
      </w:pPr>
    </w:p>
    <w:p w14:paraId="3EEB8513" w14:textId="48D0BC52" w:rsidR="00A405BE" w:rsidRDefault="00A405BE" w:rsidP="002B1EED">
      <w:pPr>
        <w:spacing w:after="0"/>
        <w:rPr>
          <w:rFonts w:cstheme="minorHAnsi"/>
          <w:sz w:val="24"/>
          <w:szCs w:val="24"/>
        </w:rPr>
      </w:pPr>
      <w:r>
        <w:rPr>
          <w:rFonts w:cstheme="minorHAnsi"/>
          <w:sz w:val="24"/>
          <w:szCs w:val="24"/>
        </w:rPr>
        <w:lastRenderedPageBreak/>
        <w:t>Ms. Mitchell stated that if a neighbor builds a boathouse, it would block their view.</w:t>
      </w:r>
    </w:p>
    <w:p w14:paraId="0AD566A4" w14:textId="37CF54AE" w:rsidR="00A405BE" w:rsidRDefault="00A405BE" w:rsidP="002B1EED">
      <w:pPr>
        <w:spacing w:after="0"/>
        <w:rPr>
          <w:rFonts w:cstheme="minorHAnsi"/>
          <w:sz w:val="24"/>
          <w:szCs w:val="24"/>
        </w:rPr>
      </w:pPr>
    </w:p>
    <w:p w14:paraId="27F06C68" w14:textId="74C63869" w:rsidR="00A405BE" w:rsidRDefault="00DB120A" w:rsidP="002B1EED">
      <w:pPr>
        <w:spacing w:after="0"/>
        <w:rPr>
          <w:rFonts w:cstheme="minorHAnsi"/>
          <w:sz w:val="24"/>
          <w:szCs w:val="24"/>
        </w:rPr>
      </w:pPr>
      <w:r>
        <w:rPr>
          <w:rFonts w:cstheme="minorHAnsi"/>
          <w:sz w:val="24"/>
          <w:szCs w:val="24"/>
        </w:rPr>
        <w:t>Mr. Winkle said he thinks there is a rule preventing tree planting as to view blockage.</w:t>
      </w:r>
    </w:p>
    <w:p w14:paraId="736EFD1E" w14:textId="03F1542C" w:rsidR="00DB120A" w:rsidRDefault="00DB120A" w:rsidP="002B1EED">
      <w:pPr>
        <w:spacing w:after="0"/>
        <w:rPr>
          <w:rFonts w:cstheme="minorHAnsi"/>
          <w:sz w:val="24"/>
          <w:szCs w:val="24"/>
        </w:rPr>
      </w:pPr>
    </w:p>
    <w:p w14:paraId="5C36E197" w14:textId="41F57C72" w:rsidR="00DB120A" w:rsidRDefault="00DB120A" w:rsidP="002B1EED">
      <w:pPr>
        <w:spacing w:after="0"/>
        <w:rPr>
          <w:rFonts w:cstheme="minorHAnsi"/>
          <w:sz w:val="24"/>
          <w:szCs w:val="24"/>
        </w:rPr>
      </w:pPr>
      <w:r>
        <w:rPr>
          <w:rFonts w:cstheme="minorHAnsi"/>
          <w:sz w:val="24"/>
          <w:szCs w:val="24"/>
        </w:rPr>
        <w:t>Ms. Log suggested sending notice to the Lake Association for variance hearings.</w:t>
      </w:r>
    </w:p>
    <w:p w14:paraId="01B3FC4E" w14:textId="70E2FC79" w:rsidR="00DB120A" w:rsidRDefault="00DB120A" w:rsidP="002B1EED">
      <w:pPr>
        <w:spacing w:after="0"/>
        <w:rPr>
          <w:rFonts w:cstheme="minorHAnsi"/>
          <w:sz w:val="24"/>
          <w:szCs w:val="24"/>
        </w:rPr>
      </w:pPr>
    </w:p>
    <w:p w14:paraId="4EFC9A61" w14:textId="4C7A417E" w:rsidR="00DB120A" w:rsidRDefault="00DB120A" w:rsidP="002B1EED">
      <w:pPr>
        <w:spacing w:after="0"/>
        <w:rPr>
          <w:rFonts w:cstheme="minorHAnsi"/>
          <w:sz w:val="24"/>
          <w:szCs w:val="24"/>
        </w:rPr>
      </w:pPr>
      <w:r>
        <w:rPr>
          <w:rFonts w:cstheme="minorHAnsi"/>
          <w:sz w:val="24"/>
          <w:szCs w:val="24"/>
        </w:rPr>
        <w:t>Ms. Karner stated that the water protection is part of the larger Zoning Ordinance.</w:t>
      </w:r>
    </w:p>
    <w:p w14:paraId="092F6282" w14:textId="79E2BFA2" w:rsidR="00DB120A" w:rsidRDefault="00DB120A" w:rsidP="002B1EED">
      <w:pPr>
        <w:spacing w:after="0"/>
        <w:rPr>
          <w:rFonts w:cstheme="minorHAnsi"/>
          <w:sz w:val="24"/>
          <w:szCs w:val="24"/>
        </w:rPr>
      </w:pPr>
    </w:p>
    <w:p w14:paraId="0ADEA2B7" w14:textId="00AD2B8B" w:rsidR="00DB120A" w:rsidRDefault="00DB120A" w:rsidP="002B1EED">
      <w:pPr>
        <w:spacing w:after="0"/>
        <w:rPr>
          <w:rFonts w:cstheme="minorHAnsi"/>
          <w:sz w:val="24"/>
          <w:szCs w:val="24"/>
        </w:rPr>
      </w:pPr>
      <w:r>
        <w:rPr>
          <w:rFonts w:cstheme="minorHAnsi"/>
          <w:sz w:val="24"/>
          <w:szCs w:val="24"/>
        </w:rPr>
        <w:t xml:space="preserve">Discussion followed on wind turbines.  </w:t>
      </w:r>
      <w:r w:rsidR="00D5730A">
        <w:rPr>
          <w:rFonts w:cstheme="minorHAnsi"/>
          <w:sz w:val="24"/>
          <w:szCs w:val="24"/>
        </w:rPr>
        <w:t>Ms.</w:t>
      </w:r>
      <w:r>
        <w:rPr>
          <w:rFonts w:cstheme="minorHAnsi"/>
          <w:sz w:val="24"/>
          <w:szCs w:val="24"/>
        </w:rPr>
        <w:t>, Karner said she went to a recent conference on wind energy and that there is a new statewide ordinance that deals with the setbacks and noise.</w:t>
      </w:r>
    </w:p>
    <w:p w14:paraId="2965EF4C" w14:textId="4699F061" w:rsidR="00DB120A" w:rsidRDefault="00DB120A" w:rsidP="002B1EED">
      <w:pPr>
        <w:spacing w:after="0"/>
        <w:rPr>
          <w:rFonts w:cstheme="minorHAnsi"/>
          <w:sz w:val="24"/>
          <w:szCs w:val="24"/>
        </w:rPr>
      </w:pPr>
    </w:p>
    <w:p w14:paraId="1AA794CE" w14:textId="13BAF46E" w:rsidR="00DB120A" w:rsidRDefault="00DB120A" w:rsidP="002B1EED">
      <w:pPr>
        <w:spacing w:after="0"/>
        <w:rPr>
          <w:rFonts w:cstheme="minorHAnsi"/>
          <w:sz w:val="24"/>
          <w:szCs w:val="24"/>
        </w:rPr>
      </w:pPr>
      <w:r>
        <w:rPr>
          <w:rFonts w:cstheme="minorHAnsi"/>
          <w:sz w:val="24"/>
          <w:szCs w:val="24"/>
        </w:rPr>
        <w:t xml:space="preserve">Ms. Long as if there </w:t>
      </w:r>
      <w:r w:rsidR="00D5730A">
        <w:rPr>
          <w:rFonts w:cstheme="minorHAnsi"/>
          <w:sz w:val="24"/>
          <w:szCs w:val="24"/>
        </w:rPr>
        <w:t>were</w:t>
      </w:r>
      <w:r>
        <w:rPr>
          <w:rFonts w:cstheme="minorHAnsi"/>
          <w:sz w:val="24"/>
          <w:szCs w:val="24"/>
        </w:rPr>
        <w:t xml:space="preserve"> any restrictions of parking commercial vehicles on one’s property.  She stated there is a landscaper in their neighborhood that parks his landscaping equipment on his property.</w:t>
      </w:r>
    </w:p>
    <w:p w14:paraId="55DDB021" w14:textId="34BABC21" w:rsidR="00DB120A" w:rsidRDefault="00DB120A" w:rsidP="002B1EED">
      <w:pPr>
        <w:spacing w:after="0"/>
        <w:rPr>
          <w:rFonts w:cstheme="minorHAnsi"/>
          <w:sz w:val="24"/>
          <w:szCs w:val="24"/>
        </w:rPr>
      </w:pPr>
    </w:p>
    <w:p w14:paraId="7AD0052B" w14:textId="623C6FD3" w:rsidR="00DB120A" w:rsidRDefault="00DB120A" w:rsidP="002B1EED">
      <w:pPr>
        <w:spacing w:after="0"/>
        <w:rPr>
          <w:rFonts w:cstheme="minorHAnsi"/>
          <w:sz w:val="24"/>
          <w:szCs w:val="24"/>
        </w:rPr>
      </w:pPr>
      <w:r>
        <w:rPr>
          <w:rFonts w:cstheme="minorHAnsi"/>
          <w:sz w:val="24"/>
          <w:szCs w:val="24"/>
        </w:rPr>
        <w:t>Ms. Mitchell asked about the Septic Ordinance.</w:t>
      </w:r>
    </w:p>
    <w:p w14:paraId="439AE245" w14:textId="27E74B22" w:rsidR="00DB120A" w:rsidRDefault="00DB120A" w:rsidP="002B1EED">
      <w:pPr>
        <w:spacing w:after="0"/>
        <w:rPr>
          <w:rFonts w:cstheme="minorHAnsi"/>
          <w:sz w:val="24"/>
          <w:szCs w:val="24"/>
        </w:rPr>
      </w:pPr>
    </w:p>
    <w:p w14:paraId="6F3A1790" w14:textId="42F13FAD" w:rsidR="00DB120A" w:rsidRDefault="00DB120A" w:rsidP="002B1EED">
      <w:pPr>
        <w:spacing w:after="0"/>
        <w:rPr>
          <w:rFonts w:cstheme="minorHAnsi"/>
          <w:sz w:val="24"/>
          <w:szCs w:val="24"/>
        </w:rPr>
      </w:pPr>
      <w:r>
        <w:rPr>
          <w:rFonts w:cstheme="minorHAnsi"/>
          <w:sz w:val="24"/>
          <w:szCs w:val="24"/>
        </w:rPr>
        <w:t xml:space="preserve">Ms. Karner responded that </w:t>
      </w:r>
      <w:r w:rsidR="00802880">
        <w:rPr>
          <w:rFonts w:cstheme="minorHAnsi"/>
          <w:sz w:val="24"/>
          <w:szCs w:val="24"/>
        </w:rPr>
        <w:t>it would be a Police Power, not a Zoning Ordinance.  She said the Planning Commission can spearhead and recommend to the Township Board.</w:t>
      </w:r>
    </w:p>
    <w:p w14:paraId="3C24B59A" w14:textId="6757A20B" w:rsidR="00802880" w:rsidRDefault="00802880" w:rsidP="002B1EED">
      <w:pPr>
        <w:spacing w:after="0"/>
        <w:rPr>
          <w:rFonts w:cstheme="minorHAnsi"/>
          <w:sz w:val="24"/>
          <w:szCs w:val="24"/>
        </w:rPr>
      </w:pPr>
    </w:p>
    <w:p w14:paraId="27F07CAE" w14:textId="68AF91FA" w:rsidR="00802880" w:rsidRDefault="00802880" w:rsidP="002B1EED">
      <w:pPr>
        <w:spacing w:after="0"/>
        <w:rPr>
          <w:rFonts w:cstheme="minorHAnsi"/>
          <w:sz w:val="24"/>
          <w:szCs w:val="24"/>
        </w:rPr>
      </w:pPr>
      <w:r>
        <w:rPr>
          <w:rFonts w:cstheme="minorHAnsi"/>
          <w:sz w:val="24"/>
          <w:szCs w:val="24"/>
        </w:rPr>
        <w:t>Mr. Chapo asked regarding if a septic system was leaching into the water.</w:t>
      </w:r>
    </w:p>
    <w:p w14:paraId="32801ACF" w14:textId="77913BC1" w:rsidR="00802880" w:rsidRDefault="00802880" w:rsidP="002B1EED">
      <w:pPr>
        <w:spacing w:after="0"/>
        <w:rPr>
          <w:rFonts w:cstheme="minorHAnsi"/>
          <w:sz w:val="24"/>
          <w:szCs w:val="24"/>
        </w:rPr>
      </w:pPr>
    </w:p>
    <w:p w14:paraId="6D8011B1" w14:textId="11DDD7F6" w:rsidR="00802880" w:rsidRDefault="00802880" w:rsidP="002B1EED">
      <w:pPr>
        <w:spacing w:after="0"/>
        <w:rPr>
          <w:rFonts w:cstheme="minorHAnsi"/>
          <w:sz w:val="24"/>
          <w:szCs w:val="24"/>
        </w:rPr>
      </w:pPr>
      <w:r>
        <w:rPr>
          <w:rFonts w:cstheme="minorHAnsi"/>
          <w:sz w:val="24"/>
          <w:szCs w:val="24"/>
        </w:rPr>
        <w:t xml:space="preserve">Ms. Karner responded that there </w:t>
      </w:r>
      <w:r w:rsidR="00D5730A">
        <w:rPr>
          <w:rFonts w:cstheme="minorHAnsi"/>
          <w:sz w:val="24"/>
          <w:szCs w:val="24"/>
        </w:rPr>
        <w:t>are certified</w:t>
      </w:r>
      <w:r>
        <w:rPr>
          <w:rFonts w:cstheme="minorHAnsi"/>
          <w:sz w:val="24"/>
          <w:szCs w:val="24"/>
        </w:rPr>
        <w:t xml:space="preserve"> sanitarians and the inspections would be through the Health Department.  She said that in Milton </w:t>
      </w:r>
      <w:r w:rsidR="00D5730A">
        <w:rPr>
          <w:rFonts w:cstheme="minorHAnsi"/>
          <w:sz w:val="24"/>
          <w:szCs w:val="24"/>
        </w:rPr>
        <w:t>Township</w:t>
      </w:r>
      <w:r>
        <w:rPr>
          <w:rFonts w:cstheme="minorHAnsi"/>
          <w:sz w:val="24"/>
          <w:szCs w:val="24"/>
        </w:rPr>
        <w:t xml:space="preserve"> in Antrim County, that there has been only one septic failure since their 2008 adoption of a Septic Code.</w:t>
      </w:r>
    </w:p>
    <w:p w14:paraId="099FE307" w14:textId="77777777" w:rsidR="00802880" w:rsidRDefault="00802880" w:rsidP="002B1EED">
      <w:pPr>
        <w:spacing w:after="0"/>
        <w:rPr>
          <w:rFonts w:cstheme="minorHAnsi"/>
          <w:sz w:val="24"/>
          <w:szCs w:val="24"/>
        </w:rPr>
      </w:pPr>
    </w:p>
    <w:p w14:paraId="6E3FF4F4" w14:textId="77777777" w:rsidR="00802880" w:rsidRDefault="00802880" w:rsidP="002B1EED">
      <w:pPr>
        <w:spacing w:after="0"/>
        <w:rPr>
          <w:rFonts w:cstheme="minorHAnsi"/>
          <w:sz w:val="24"/>
          <w:szCs w:val="24"/>
        </w:rPr>
      </w:pPr>
      <w:r>
        <w:rPr>
          <w:rFonts w:cstheme="minorHAnsi"/>
          <w:sz w:val="24"/>
          <w:szCs w:val="24"/>
        </w:rPr>
        <w:t>Mr. Chapo stated that he thinks there should be well and septic tests to sell.</w:t>
      </w:r>
    </w:p>
    <w:p w14:paraId="2928A864" w14:textId="77777777" w:rsidR="00802880" w:rsidRDefault="00802880" w:rsidP="002B1EED">
      <w:pPr>
        <w:spacing w:after="0"/>
        <w:rPr>
          <w:rFonts w:cstheme="minorHAnsi"/>
          <w:sz w:val="24"/>
          <w:szCs w:val="24"/>
        </w:rPr>
      </w:pPr>
    </w:p>
    <w:p w14:paraId="3D540BBE" w14:textId="29E642E2" w:rsidR="00802880" w:rsidRDefault="00802880" w:rsidP="002B1EED">
      <w:pPr>
        <w:spacing w:after="0"/>
        <w:rPr>
          <w:rFonts w:cstheme="minorHAnsi"/>
          <w:sz w:val="24"/>
          <w:szCs w:val="24"/>
        </w:rPr>
      </w:pPr>
      <w:r>
        <w:rPr>
          <w:rFonts w:cstheme="minorHAnsi"/>
          <w:sz w:val="24"/>
          <w:szCs w:val="24"/>
        </w:rPr>
        <w:t xml:space="preserve">Motion by Member Flint supported by Member Wade to adjourn the </w:t>
      </w:r>
      <w:r w:rsidR="00D5730A">
        <w:rPr>
          <w:rFonts w:cstheme="minorHAnsi"/>
          <w:sz w:val="24"/>
          <w:szCs w:val="24"/>
        </w:rPr>
        <w:t>work session</w:t>
      </w:r>
      <w:r>
        <w:rPr>
          <w:rFonts w:cstheme="minorHAnsi"/>
          <w:sz w:val="24"/>
          <w:szCs w:val="24"/>
        </w:rPr>
        <w:t>.</w:t>
      </w:r>
    </w:p>
    <w:p w14:paraId="015BF546" w14:textId="77777777" w:rsidR="00802880" w:rsidRDefault="00802880" w:rsidP="002B1EED">
      <w:pPr>
        <w:spacing w:after="0"/>
        <w:rPr>
          <w:rFonts w:cstheme="minorHAnsi"/>
          <w:sz w:val="24"/>
          <w:szCs w:val="24"/>
        </w:rPr>
      </w:pPr>
    </w:p>
    <w:p w14:paraId="0512D4A4" w14:textId="77777777" w:rsidR="00802880" w:rsidRDefault="00802880" w:rsidP="002B1EED">
      <w:pPr>
        <w:spacing w:after="0"/>
        <w:rPr>
          <w:rFonts w:cstheme="minorHAnsi"/>
          <w:sz w:val="24"/>
          <w:szCs w:val="24"/>
        </w:rPr>
      </w:pPr>
      <w:r>
        <w:rPr>
          <w:rFonts w:cstheme="minorHAnsi"/>
          <w:sz w:val="24"/>
          <w:szCs w:val="24"/>
        </w:rPr>
        <w:t>YEAS:  Stoutenburg, Stahl, Wade, Morin, Flint</w:t>
      </w:r>
    </w:p>
    <w:p w14:paraId="53153C4F" w14:textId="5A517698" w:rsidR="00802880" w:rsidRDefault="00802880" w:rsidP="002B1EED">
      <w:pPr>
        <w:spacing w:after="0"/>
        <w:rPr>
          <w:rFonts w:cstheme="minorHAnsi"/>
          <w:sz w:val="24"/>
          <w:szCs w:val="24"/>
        </w:rPr>
      </w:pPr>
      <w:r>
        <w:rPr>
          <w:rFonts w:cstheme="minorHAnsi"/>
          <w:sz w:val="24"/>
          <w:szCs w:val="24"/>
        </w:rPr>
        <w:t>NAYS:  None</w:t>
      </w:r>
    </w:p>
    <w:p w14:paraId="19AE6309" w14:textId="772180FF" w:rsidR="00802880" w:rsidRDefault="00802880" w:rsidP="002B1EED">
      <w:pPr>
        <w:spacing w:after="0"/>
        <w:rPr>
          <w:rFonts w:cstheme="minorHAnsi"/>
          <w:sz w:val="24"/>
          <w:szCs w:val="24"/>
        </w:rPr>
      </w:pPr>
      <w:r>
        <w:rPr>
          <w:rFonts w:cstheme="minorHAnsi"/>
          <w:sz w:val="24"/>
          <w:szCs w:val="24"/>
        </w:rPr>
        <w:t xml:space="preserve">Motion carried. </w:t>
      </w:r>
    </w:p>
    <w:p w14:paraId="7346DAD6" w14:textId="5AB1F692" w:rsidR="00F952AC" w:rsidRDefault="00F952AC" w:rsidP="002B1EED">
      <w:pPr>
        <w:spacing w:after="0"/>
        <w:rPr>
          <w:rFonts w:cstheme="minorHAnsi"/>
          <w:sz w:val="24"/>
          <w:szCs w:val="24"/>
        </w:rPr>
      </w:pPr>
      <w:r>
        <w:rPr>
          <w:rFonts w:cstheme="minorHAnsi"/>
          <w:sz w:val="24"/>
          <w:szCs w:val="24"/>
        </w:rPr>
        <w:t xml:space="preserve"> </w:t>
      </w:r>
    </w:p>
    <w:p w14:paraId="5C839F49" w14:textId="3EE1AD25"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5:5</w:t>
      </w:r>
      <w:r w:rsidR="00CC1159">
        <w:rPr>
          <w:rFonts w:cstheme="minorHAnsi"/>
          <w:sz w:val="24"/>
          <w:szCs w:val="24"/>
        </w:rPr>
        <w:t>8</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288A4116"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CB576B" w:rsidRPr="001B3C17">
        <w:rPr>
          <w:rFonts w:cstheme="minorHAnsi"/>
          <w:sz w:val="24"/>
          <w:szCs w:val="24"/>
        </w:rPr>
        <w:t>6:0</w:t>
      </w:r>
      <w:r w:rsidR="00802880">
        <w:rPr>
          <w:rFonts w:cstheme="minorHAnsi"/>
          <w:sz w:val="24"/>
          <w:szCs w:val="24"/>
        </w:rPr>
        <w:t>3</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r w:rsidRPr="001B3C17">
        <w:rPr>
          <w:rFonts w:cstheme="minorHAnsi"/>
          <w:b/>
          <w:sz w:val="24"/>
          <w:szCs w:val="24"/>
          <w:u w:val="single"/>
        </w:rPr>
        <w:lastRenderedPageBreak/>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361C68D4" w14:textId="0770DE9C" w:rsidR="00EC4387" w:rsidRPr="001B3C17" w:rsidRDefault="00EC4387" w:rsidP="00EC4387">
      <w:pPr>
        <w:spacing w:after="0"/>
        <w:rPr>
          <w:rFonts w:cstheme="minorHAnsi"/>
          <w:sz w:val="24"/>
          <w:szCs w:val="24"/>
        </w:rPr>
      </w:pPr>
      <w:r w:rsidRPr="001B3C17">
        <w:rPr>
          <w:rFonts w:cstheme="minorHAnsi"/>
          <w:sz w:val="24"/>
          <w:szCs w:val="24"/>
        </w:rPr>
        <w:t xml:space="preserve">Wade – </w:t>
      </w:r>
      <w:r w:rsidR="00CC1159">
        <w:rPr>
          <w:rFonts w:cstheme="minorHAnsi"/>
          <w:sz w:val="24"/>
          <w:szCs w:val="24"/>
        </w:rPr>
        <w:t>Present</w:t>
      </w:r>
    </w:p>
    <w:p w14:paraId="7AEE7071" w14:textId="699402D0" w:rsidR="00EC4387" w:rsidRPr="001B3C17" w:rsidRDefault="00EC4387" w:rsidP="00EC4387">
      <w:pPr>
        <w:spacing w:after="0"/>
        <w:rPr>
          <w:rFonts w:cstheme="minorHAnsi"/>
          <w:sz w:val="24"/>
          <w:szCs w:val="24"/>
        </w:rPr>
      </w:pPr>
      <w:r w:rsidRPr="001B3C17">
        <w:rPr>
          <w:rFonts w:cstheme="minorHAnsi"/>
          <w:sz w:val="24"/>
          <w:szCs w:val="24"/>
        </w:rPr>
        <w:t xml:space="preserve">Flint – </w:t>
      </w:r>
      <w:r w:rsidR="00802880">
        <w:rPr>
          <w:rFonts w:cstheme="minorHAnsi"/>
          <w:sz w:val="24"/>
          <w:szCs w:val="24"/>
        </w:rPr>
        <w:t>Present</w:t>
      </w:r>
    </w:p>
    <w:p w14:paraId="285CA0AE" w14:textId="38A60164"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802880">
        <w:rPr>
          <w:rFonts w:cstheme="minorHAnsi"/>
          <w:sz w:val="24"/>
          <w:szCs w:val="24"/>
        </w:rPr>
        <w:t>Present</w:t>
      </w:r>
    </w:p>
    <w:p w14:paraId="048CEFFB" w14:textId="77777777" w:rsidR="00EC4387" w:rsidRPr="001B3C17" w:rsidRDefault="00EC4387" w:rsidP="00EC4387">
      <w:pPr>
        <w:spacing w:after="0"/>
        <w:rPr>
          <w:rFonts w:cstheme="minorHAnsi"/>
          <w:sz w:val="24"/>
          <w:szCs w:val="24"/>
        </w:rPr>
      </w:pPr>
      <w:r w:rsidRPr="001B3C17">
        <w:rPr>
          <w:rFonts w:cstheme="minorHAnsi"/>
          <w:sz w:val="24"/>
          <w:szCs w:val="24"/>
        </w:rPr>
        <w:t>Stahl - Present</w:t>
      </w:r>
    </w:p>
    <w:p w14:paraId="2DDF2F93" w14:textId="77777777" w:rsidR="00EC4387" w:rsidRPr="001B3C17" w:rsidRDefault="00EC4387" w:rsidP="00EC4387">
      <w:pPr>
        <w:spacing w:after="0"/>
        <w:rPr>
          <w:rFonts w:cstheme="minorHAnsi"/>
          <w:sz w:val="24"/>
          <w:szCs w:val="24"/>
        </w:rPr>
      </w:pPr>
    </w:p>
    <w:p w14:paraId="6630E780" w14:textId="58C5D316"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 xml:space="preserve">Stoutenburg, </w:t>
      </w:r>
      <w:r w:rsidRPr="001B3C17">
        <w:rPr>
          <w:rFonts w:cstheme="minorHAnsi"/>
          <w:sz w:val="24"/>
          <w:szCs w:val="24"/>
        </w:rPr>
        <w:t xml:space="preserve">Stahl, </w:t>
      </w:r>
      <w:r w:rsidR="00CC1159">
        <w:rPr>
          <w:rFonts w:cstheme="minorHAnsi"/>
          <w:sz w:val="24"/>
          <w:szCs w:val="24"/>
        </w:rPr>
        <w:t>Wade</w:t>
      </w:r>
      <w:r w:rsidR="00802880">
        <w:rPr>
          <w:rFonts w:cstheme="minorHAnsi"/>
          <w:sz w:val="24"/>
          <w:szCs w:val="24"/>
        </w:rPr>
        <w:t>, Flint, Morin</w:t>
      </w:r>
    </w:p>
    <w:p w14:paraId="7D2E162D" w14:textId="432CEB2B"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802880">
        <w:rPr>
          <w:rFonts w:cstheme="minorHAnsi"/>
          <w:sz w:val="24"/>
          <w:szCs w:val="24"/>
        </w:rPr>
        <w:t>None</w:t>
      </w:r>
    </w:p>
    <w:p w14:paraId="6C15C623" w14:textId="77777777" w:rsidR="00EC4387" w:rsidRPr="001B3C1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1FDEF6B" w14:textId="55D6A500" w:rsidR="00CB576B" w:rsidRPr="001B3C17"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644DC7F1" w:rsidR="00B13548" w:rsidRPr="001B3C17" w:rsidRDefault="00E15648" w:rsidP="002B1EED">
      <w:pPr>
        <w:spacing w:after="0"/>
        <w:rPr>
          <w:rFonts w:cstheme="minorHAnsi"/>
          <w:sz w:val="24"/>
          <w:szCs w:val="24"/>
        </w:rPr>
      </w:pPr>
      <w:bookmarkStart w:id="1" w:name="_Hlk518376838"/>
      <w:r w:rsidRPr="001B3C17">
        <w:rPr>
          <w:rFonts w:cstheme="minorHAnsi"/>
          <w:sz w:val="24"/>
          <w:szCs w:val="24"/>
        </w:rPr>
        <w:t xml:space="preserve">Motion by Member </w:t>
      </w:r>
      <w:r w:rsidR="00CC1159">
        <w:rPr>
          <w:rFonts w:cstheme="minorHAnsi"/>
          <w:sz w:val="24"/>
          <w:szCs w:val="24"/>
        </w:rPr>
        <w:t>Wade</w:t>
      </w:r>
      <w:r w:rsidR="00B37652" w:rsidRPr="001B3C17">
        <w:rPr>
          <w:rFonts w:cstheme="minorHAnsi"/>
          <w:sz w:val="24"/>
          <w:szCs w:val="24"/>
        </w:rPr>
        <w:t xml:space="preserve"> </w:t>
      </w:r>
      <w:r w:rsidR="002F7416" w:rsidRPr="001B3C17">
        <w:rPr>
          <w:rFonts w:cstheme="minorHAnsi"/>
          <w:sz w:val="24"/>
          <w:szCs w:val="24"/>
        </w:rPr>
        <w:t xml:space="preserve">seconded by Member </w:t>
      </w:r>
      <w:r w:rsidR="00CC1159">
        <w:rPr>
          <w:rFonts w:cstheme="minorHAnsi"/>
          <w:sz w:val="24"/>
          <w:szCs w:val="24"/>
        </w:rPr>
        <w:t>St</w:t>
      </w:r>
      <w:r w:rsidR="00802880">
        <w:rPr>
          <w:rFonts w:cstheme="minorHAnsi"/>
          <w:sz w:val="24"/>
          <w:szCs w:val="24"/>
        </w:rPr>
        <w:t>ahl</w:t>
      </w:r>
      <w:r w:rsidR="00B37652" w:rsidRPr="001B3C17">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802880">
        <w:rPr>
          <w:rFonts w:cstheme="minorHAnsi"/>
          <w:sz w:val="24"/>
          <w:szCs w:val="24"/>
        </w:rPr>
        <w:t>August 23</w:t>
      </w:r>
      <w:r w:rsidR="00CB576B" w:rsidRPr="001B3C17">
        <w:rPr>
          <w:rFonts w:cstheme="minorHAnsi"/>
          <w:sz w:val="24"/>
          <w:szCs w:val="24"/>
        </w:rPr>
        <w:t>,</w:t>
      </w:r>
      <w:r w:rsidRPr="001B3C17">
        <w:rPr>
          <w:rFonts w:cstheme="minorHAnsi"/>
          <w:sz w:val="24"/>
          <w:szCs w:val="24"/>
        </w:rPr>
        <w:t xml:space="preserve"> 201</w:t>
      </w:r>
      <w:r w:rsidR="00C74AB4" w:rsidRPr="001B3C17">
        <w:rPr>
          <w:rFonts w:cstheme="minorHAnsi"/>
          <w:sz w:val="24"/>
          <w:szCs w:val="24"/>
        </w:rPr>
        <w:t>8</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23C53E00"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g, Wade</w:t>
      </w:r>
      <w:r w:rsidR="00C74AB4" w:rsidRPr="001B3C17">
        <w:rPr>
          <w:rFonts w:cstheme="minorHAnsi"/>
          <w:sz w:val="24"/>
          <w:szCs w:val="24"/>
        </w:rPr>
        <w:t>, Stahl</w:t>
      </w:r>
      <w:r w:rsidR="00802880">
        <w:rPr>
          <w:rFonts w:cstheme="minorHAnsi"/>
          <w:sz w:val="24"/>
          <w:szCs w:val="24"/>
        </w:rPr>
        <w:t>, Flint, Morin</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1"/>
    <w:p w14:paraId="0981EF17" w14:textId="77777777" w:rsidR="00CB576B" w:rsidRPr="001B3C17" w:rsidRDefault="00CB576B"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11143536" w:rsidR="00B13548" w:rsidRPr="001B3C17" w:rsidRDefault="00B13548" w:rsidP="00B13548">
      <w:pPr>
        <w:spacing w:after="0"/>
        <w:rPr>
          <w:rFonts w:cstheme="minorHAnsi"/>
          <w:sz w:val="24"/>
          <w:szCs w:val="24"/>
        </w:rPr>
      </w:pPr>
      <w:r w:rsidRPr="001B3C17">
        <w:rPr>
          <w:rFonts w:cstheme="minorHAnsi"/>
          <w:sz w:val="24"/>
          <w:szCs w:val="24"/>
        </w:rPr>
        <w:t>Motion by Membe</w:t>
      </w:r>
      <w:r w:rsidR="00E15648" w:rsidRPr="001B3C17">
        <w:rPr>
          <w:rFonts w:cstheme="minorHAnsi"/>
          <w:sz w:val="24"/>
          <w:szCs w:val="24"/>
        </w:rPr>
        <w:t xml:space="preserve">r </w:t>
      </w:r>
      <w:r w:rsidR="00802880">
        <w:rPr>
          <w:rFonts w:cstheme="minorHAnsi"/>
          <w:sz w:val="24"/>
          <w:szCs w:val="24"/>
        </w:rPr>
        <w:t>Flint</w:t>
      </w:r>
      <w:r w:rsidR="00E15648" w:rsidRPr="001B3C17">
        <w:rPr>
          <w:rFonts w:cstheme="minorHAnsi"/>
          <w:sz w:val="24"/>
          <w:szCs w:val="24"/>
        </w:rPr>
        <w:t xml:space="preserve"> seconded by Member </w:t>
      </w:r>
      <w:r w:rsidR="00802880">
        <w:rPr>
          <w:rFonts w:cstheme="minorHAnsi"/>
          <w:sz w:val="24"/>
          <w:szCs w:val="24"/>
        </w:rPr>
        <w:t>Wade</w:t>
      </w:r>
      <w:r w:rsidR="00CB576B" w:rsidRPr="001B3C17">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as presented.</w:t>
      </w:r>
      <w:r w:rsidRPr="001B3C17">
        <w:rPr>
          <w:rFonts w:cstheme="minorHAnsi"/>
          <w:sz w:val="24"/>
          <w:szCs w:val="24"/>
        </w:rPr>
        <w:t xml:space="preserve"> </w:t>
      </w:r>
    </w:p>
    <w:p w14:paraId="0168A57A" w14:textId="40F58B42" w:rsidR="00B13548" w:rsidRPr="001B3C17" w:rsidRDefault="00E1471D" w:rsidP="00B13548">
      <w:pPr>
        <w:spacing w:after="0" w:line="240" w:lineRule="auto"/>
        <w:rPr>
          <w:rFonts w:cstheme="minorHAnsi"/>
          <w:sz w:val="24"/>
          <w:szCs w:val="24"/>
        </w:rPr>
      </w:pPr>
      <w:bookmarkStart w:id="2"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Stoutenburg, Wade</w:t>
      </w:r>
      <w:r w:rsidR="00C74AB4" w:rsidRPr="001B3C17">
        <w:rPr>
          <w:rFonts w:cstheme="minorHAnsi"/>
          <w:sz w:val="24"/>
          <w:szCs w:val="24"/>
        </w:rPr>
        <w:t>, Stahl</w:t>
      </w:r>
      <w:r w:rsidR="00802880">
        <w:rPr>
          <w:rFonts w:cstheme="minorHAnsi"/>
          <w:sz w:val="24"/>
          <w:szCs w:val="24"/>
        </w:rPr>
        <w:t>, Flint, Morin</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6A49E194" w:rsidR="00E15648" w:rsidRPr="001B3C17" w:rsidRDefault="00E15648" w:rsidP="00B13548">
      <w:pPr>
        <w:spacing w:after="0" w:line="240" w:lineRule="auto"/>
        <w:rPr>
          <w:rFonts w:cstheme="minorHAnsi"/>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p>
    <w:p w14:paraId="6129A4A0" w14:textId="2B644165" w:rsidR="00B37652" w:rsidRPr="001B3C17" w:rsidRDefault="00B37652" w:rsidP="006642AF">
      <w:pPr>
        <w:pStyle w:val="ListParagraph"/>
        <w:numPr>
          <w:ilvl w:val="0"/>
          <w:numId w:val="1"/>
        </w:numPr>
        <w:spacing w:after="0" w:line="240" w:lineRule="auto"/>
        <w:rPr>
          <w:rFonts w:cstheme="minorHAnsi"/>
          <w:b/>
          <w:sz w:val="24"/>
          <w:szCs w:val="24"/>
        </w:rPr>
      </w:pPr>
      <w:r w:rsidRPr="001B3C17">
        <w:rPr>
          <w:rFonts w:cstheme="minorHAnsi"/>
          <w:b/>
          <w:sz w:val="24"/>
          <w:szCs w:val="24"/>
        </w:rPr>
        <w:t xml:space="preserve"> </w:t>
      </w:r>
      <w:r w:rsidR="00802880">
        <w:rPr>
          <w:rFonts w:cstheme="minorHAnsi"/>
          <w:b/>
          <w:sz w:val="24"/>
          <w:szCs w:val="24"/>
        </w:rPr>
        <w:t>Dollar General Special Use Permit/Site Plan Review – 2257 Sunnyside Drive</w:t>
      </w:r>
    </w:p>
    <w:p w14:paraId="0BACB893" w14:textId="5E5E7364" w:rsidR="00B37652" w:rsidRPr="001B3C17" w:rsidRDefault="00B37652" w:rsidP="00B37652">
      <w:pPr>
        <w:spacing w:after="0" w:line="240" w:lineRule="auto"/>
        <w:rPr>
          <w:rFonts w:cstheme="minorHAnsi"/>
          <w:sz w:val="24"/>
          <w:szCs w:val="24"/>
        </w:rPr>
      </w:pPr>
      <w:bookmarkStart w:id="3" w:name="_Hlk516050080"/>
      <w:r w:rsidRPr="001B3C17">
        <w:rPr>
          <w:rFonts w:cstheme="minorHAnsi"/>
          <w:sz w:val="24"/>
          <w:szCs w:val="24"/>
        </w:rPr>
        <w:t xml:space="preserve">Motion by Member </w:t>
      </w:r>
      <w:r w:rsidR="009A0745">
        <w:rPr>
          <w:rFonts w:cstheme="minorHAnsi"/>
          <w:sz w:val="24"/>
          <w:szCs w:val="24"/>
        </w:rPr>
        <w:t xml:space="preserve">Flint </w:t>
      </w:r>
      <w:r w:rsidRPr="001B3C17">
        <w:rPr>
          <w:rFonts w:cstheme="minorHAnsi"/>
          <w:sz w:val="24"/>
          <w:szCs w:val="24"/>
        </w:rPr>
        <w:t xml:space="preserve">supported by Member </w:t>
      </w:r>
      <w:r w:rsidR="00F71457">
        <w:rPr>
          <w:rFonts w:cstheme="minorHAnsi"/>
          <w:sz w:val="24"/>
          <w:szCs w:val="24"/>
        </w:rPr>
        <w:t>St</w:t>
      </w:r>
      <w:r w:rsidR="009A0745">
        <w:rPr>
          <w:rFonts w:cstheme="minorHAnsi"/>
          <w:sz w:val="24"/>
          <w:szCs w:val="24"/>
        </w:rPr>
        <w:t>ahl</w:t>
      </w:r>
      <w:r w:rsidRPr="001B3C17">
        <w:rPr>
          <w:rFonts w:cstheme="minorHAnsi"/>
          <w:sz w:val="24"/>
          <w:szCs w:val="24"/>
        </w:rPr>
        <w:t xml:space="preserve"> to open the Public Hearing.</w:t>
      </w:r>
    </w:p>
    <w:p w14:paraId="7C31925A" w14:textId="5C2E1CD7" w:rsidR="00B37652" w:rsidRPr="001B3C17" w:rsidRDefault="00B37652" w:rsidP="00B37652">
      <w:pPr>
        <w:spacing w:after="0" w:line="240" w:lineRule="auto"/>
        <w:rPr>
          <w:rFonts w:cstheme="minorHAnsi"/>
          <w:sz w:val="24"/>
          <w:szCs w:val="24"/>
        </w:rPr>
      </w:pPr>
      <w:bookmarkStart w:id="4" w:name="_Hlk518377473"/>
      <w:r w:rsidRPr="001B3C17">
        <w:rPr>
          <w:rFonts w:cstheme="minorHAnsi"/>
          <w:sz w:val="24"/>
          <w:szCs w:val="24"/>
        </w:rPr>
        <w:t>YEA:</w:t>
      </w:r>
      <w:r w:rsidRPr="001B3C17">
        <w:rPr>
          <w:rFonts w:cstheme="minorHAnsi"/>
          <w:sz w:val="24"/>
          <w:szCs w:val="24"/>
        </w:rPr>
        <w:tab/>
      </w:r>
      <w:r w:rsidR="00F71457">
        <w:rPr>
          <w:rFonts w:cstheme="minorHAnsi"/>
          <w:sz w:val="24"/>
          <w:szCs w:val="24"/>
        </w:rPr>
        <w:t>Stoutenburg, Wade</w:t>
      </w:r>
      <w:r w:rsidRPr="001B3C17">
        <w:rPr>
          <w:rFonts w:cstheme="minorHAnsi"/>
          <w:sz w:val="24"/>
          <w:szCs w:val="24"/>
        </w:rPr>
        <w:t>, Stahl</w:t>
      </w:r>
      <w:r w:rsidR="009A0745">
        <w:rPr>
          <w:rFonts w:cstheme="minorHAnsi"/>
          <w:sz w:val="24"/>
          <w:szCs w:val="24"/>
        </w:rPr>
        <w:t>, Flint, Morin</w:t>
      </w:r>
    </w:p>
    <w:p w14:paraId="14C87452" w14:textId="77777777" w:rsidR="00B37652" w:rsidRPr="001B3C17" w:rsidRDefault="00B37652" w:rsidP="00B37652">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923175F" w14:textId="10F7B06F" w:rsidR="00B37652" w:rsidRDefault="00B37652" w:rsidP="00B37652">
      <w:pPr>
        <w:spacing w:after="0" w:line="240" w:lineRule="auto"/>
        <w:rPr>
          <w:rFonts w:cstheme="minorHAnsi"/>
          <w:sz w:val="24"/>
          <w:szCs w:val="24"/>
        </w:rPr>
      </w:pPr>
      <w:r w:rsidRPr="001B3C17">
        <w:rPr>
          <w:rFonts w:cstheme="minorHAnsi"/>
          <w:sz w:val="24"/>
          <w:szCs w:val="24"/>
        </w:rPr>
        <w:t>Motion carried.</w:t>
      </w:r>
    </w:p>
    <w:p w14:paraId="09383CE3" w14:textId="701538B2" w:rsidR="00F71457" w:rsidRDefault="00F71457" w:rsidP="00B37652">
      <w:pPr>
        <w:spacing w:after="0" w:line="240" w:lineRule="auto"/>
        <w:rPr>
          <w:rFonts w:cstheme="minorHAnsi"/>
          <w:sz w:val="24"/>
          <w:szCs w:val="24"/>
        </w:rPr>
      </w:pPr>
    </w:p>
    <w:p w14:paraId="792D07A3" w14:textId="7FB01A11" w:rsidR="009A0745" w:rsidRDefault="009A0745" w:rsidP="00B37652">
      <w:pPr>
        <w:spacing w:after="0" w:line="240" w:lineRule="auto"/>
        <w:rPr>
          <w:rFonts w:cstheme="minorHAnsi"/>
          <w:sz w:val="24"/>
          <w:szCs w:val="24"/>
        </w:rPr>
      </w:pPr>
      <w:r>
        <w:rPr>
          <w:rFonts w:cstheme="minorHAnsi"/>
          <w:sz w:val="24"/>
          <w:szCs w:val="24"/>
        </w:rPr>
        <w:t xml:space="preserve">Jason Raleigh of AR Engineering stated that these are the same plans and provided a quick summery as the plans have been on hold for </w:t>
      </w:r>
      <w:r w:rsidR="00D5730A">
        <w:rPr>
          <w:rFonts w:cstheme="minorHAnsi"/>
          <w:sz w:val="24"/>
          <w:szCs w:val="24"/>
        </w:rPr>
        <w:t>a while</w:t>
      </w:r>
      <w:r>
        <w:rPr>
          <w:rFonts w:cstheme="minorHAnsi"/>
          <w:sz w:val="24"/>
          <w:szCs w:val="24"/>
        </w:rPr>
        <w:t>.</w:t>
      </w:r>
    </w:p>
    <w:p w14:paraId="1459AF97" w14:textId="4FB1FBDC" w:rsidR="009A0745" w:rsidRDefault="009A0745" w:rsidP="00B37652">
      <w:pPr>
        <w:spacing w:after="0" w:line="240" w:lineRule="auto"/>
        <w:rPr>
          <w:rFonts w:cstheme="minorHAnsi"/>
          <w:sz w:val="24"/>
          <w:szCs w:val="24"/>
        </w:rPr>
      </w:pPr>
    </w:p>
    <w:p w14:paraId="7A18161D" w14:textId="7B155F32" w:rsidR="009A0745" w:rsidRDefault="009A0745" w:rsidP="00B37652">
      <w:pPr>
        <w:spacing w:after="0" w:line="240" w:lineRule="auto"/>
        <w:rPr>
          <w:rFonts w:cstheme="minorHAnsi"/>
          <w:sz w:val="24"/>
          <w:szCs w:val="24"/>
        </w:rPr>
      </w:pPr>
      <w:r>
        <w:rPr>
          <w:rFonts w:cstheme="minorHAnsi"/>
          <w:sz w:val="24"/>
          <w:szCs w:val="24"/>
        </w:rPr>
        <w:t xml:space="preserve">Pete Oleszczuk of Midwest V was present and </w:t>
      </w:r>
      <w:r w:rsidR="003F6B29">
        <w:rPr>
          <w:rFonts w:cstheme="minorHAnsi"/>
          <w:sz w:val="24"/>
          <w:szCs w:val="24"/>
        </w:rPr>
        <w:t>stated that the Wayland Dollar General façade that he is proposing for the Cadillac Dollar General has a much softer look.  He said they can’t do full transparent windows due to the way the fixtures, office and bathroom locations are.</w:t>
      </w:r>
    </w:p>
    <w:p w14:paraId="7DF2081B" w14:textId="492DF941" w:rsidR="003F6B29" w:rsidRDefault="003F6B29" w:rsidP="00B37652">
      <w:pPr>
        <w:spacing w:after="0" w:line="240" w:lineRule="auto"/>
        <w:rPr>
          <w:rFonts w:cstheme="minorHAnsi"/>
          <w:sz w:val="24"/>
          <w:szCs w:val="24"/>
        </w:rPr>
      </w:pPr>
    </w:p>
    <w:p w14:paraId="03C01FCA" w14:textId="7D24F81D" w:rsidR="003F6B29" w:rsidRDefault="003F6B29" w:rsidP="00B37652">
      <w:pPr>
        <w:spacing w:after="0" w:line="240" w:lineRule="auto"/>
        <w:rPr>
          <w:rFonts w:cstheme="minorHAnsi"/>
          <w:sz w:val="24"/>
          <w:szCs w:val="24"/>
        </w:rPr>
      </w:pPr>
      <w:r>
        <w:rPr>
          <w:rFonts w:cstheme="minorHAnsi"/>
          <w:sz w:val="24"/>
          <w:szCs w:val="24"/>
        </w:rPr>
        <w:t>Member Wade said the St, Ignace Dollar General had a porch.</w:t>
      </w:r>
    </w:p>
    <w:p w14:paraId="0E4F6DF8" w14:textId="183A7945" w:rsidR="003F6B29" w:rsidRDefault="003F6B29" w:rsidP="00B37652">
      <w:pPr>
        <w:spacing w:after="0" w:line="240" w:lineRule="auto"/>
        <w:rPr>
          <w:rFonts w:cstheme="minorHAnsi"/>
          <w:sz w:val="24"/>
          <w:szCs w:val="24"/>
        </w:rPr>
      </w:pPr>
    </w:p>
    <w:p w14:paraId="164B0C0F" w14:textId="19C6F9B0" w:rsidR="003F6B29" w:rsidRDefault="003F6B29" w:rsidP="00B37652">
      <w:pPr>
        <w:spacing w:after="0" w:line="240" w:lineRule="auto"/>
        <w:rPr>
          <w:rFonts w:cstheme="minorHAnsi"/>
          <w:sz w:val="24"/>
          <w:szCs w:val="24"/>
        </w:rPr>
      </w:pPr>
      <w:r>
        <w:rPr>
          <w:rFonts w:cstheme="minorHAnsi"/>
          <w:sz w:val="24"/>
          <w:szCs w:val="24"/>
        </w:rPr>
        <w:lastRenderedPageBreak/>
        <w:t>Mr. Olezczuk responded that the St. Ignace location was an old grocery store, not proto typical.  He said porches can be a nightmare with snow.  He said he is here to work with the community, to make the community feel proud and thinks this design will fit well.</w:t>
      </w:r>
    </w:p>
    <w:p w14:paraId="2B8036E3" w14:textId="3EE729D0" w:rsidR="003F6B29" w:rsidRDefault="003F6B29" w:rsidP="00B37652">
      <w:pPr>
        <w:spacing w:after="0" w:line="240" w:lineRule="auto"/>
        <w:rPr>
          <w:rFonts w:cstheme="minorHAnsi"/>
          <w:sz w:val="24"/>
          <w:szCs w:val="24"/>
        </w:rPr>
      </w:pPr>
    </w:p>
    <w:p w14:paraId="453BD45F" w14:textId="5ACE5EF7" w:rsidR="003F6B29" w:rsidRDefault="003F6B29" w:rsidP="00B37652">
      <w:pPr>
        <w:spacing w:after="0" w:line="240" w:lineRule="auto"/>
        <w:rPr>
          <w:rFonts w:cstheme="minorHAnsi"/>
          <w:sz w:val="24"/>
          <w:szCs w:val="24"/>
        </w:rPr>
      </w:pPr>
      <w:r>
        <w:rPr>
          <w:rFonts w:cstheme="minorHAnsi"/>
          <w:sz w:val="24"/>
          <w:szCs w:val="24"/>
        </w:rPr>
        <w:t>Jim Thomas of 7401 E M-115 said he was about a mile from the site and that he is totally for this store.  He said there are already four restaurants in the area and three bait shops.  He added that he forgets a lot of things at the store and the other Dollar General is three miles away.</w:t>
      </w:r>
    </w:p>
    <w:p w14:paraId="3A1E1DB8" w14:textId="3066FC94" w:rsidR="003F6B29" w:rsidRDefault="003F6B29" w:rsidP="00B37652">
      <w:pPr>
        <w:spacing w:after="0" w:line="240" w:lineRule="auto"/>
        <w:rPr>
          <w:rFonts w:cstheme="minorHAnsi"/>
          <w:sz w:val="24"/>
          <w:szCs w:val="24"/>
        </w:rPr>
      </w:pPr>
    </w:p>
    <w:p w14:paraId="79F48058" w14:textId="5F4C661A" w:rsidR="003F6B29" w:rsidRDefault="003F6B29" w:rsidP="00B37652">
      <w:pPr>
        <w:spacing w:after="0" w:line="240" w:lineRule="auto"/>
        <w:rPr>
          <w:rFonts w:cstheme="minorHAnsi"/>
          <w:sz w:val="24"/>
          <w:szCs w:val="24"/>
        </w:rPr>
      </w:pPr>
      <w:r>
        <w:rPr>
          <w:rFonts w:cstheme="minorHAnsi"/>
          <w:sz w:val="24"/>
          <w:szCs w:val="24"/>
        </w:rPr>
        <w:t>Gary Finstrom of 6521 E 44 Rd stated he is a retired County Sheriff and is concerned about the traffic in that area.</w:t>
      </w:r>
    </w:p>
    <w:p w14:paraId="1FAED8A9" w14:textId="11BA85FE" w:rsidR="00727E67" w:rsidRDefault="00727E67" w:rsidP="00B37652">
      <w:pPr>
        <w:spacing w:after="0" w:line="240" w:lineRule="auto"/>
        <w:rPr>
          <w:rFonts w:cstheme="minorHAnsi"/>
          <w:sz w:val="24"/>
          <w:szCs w:val="24"/>
        </w:rPr>
      </w:pPr>
    </w:p>
    <w:p w14:paraId="3BB31666" w14:textId="67C1FF50" w:rsidR="00727E67" w:rsidRDefault="00727E67" w:rsidP="00B37652">
      <w:pPr>
        <w:spacing w:after="0" w:line="240" w:lineRule="auto"/>
        <w:rPr>
          <w:rFonts w:cstheme="minorHAnsi"/>
          <w:sz w:val="24"/>
          <w:szCs w:val="24"/>
        </w:rPr>
      </w:pPr>
      <w:r>
        <w:rPr>
          <w:rFonts w:cstheme="minorHAnsi"/>
          <w:sz w:val="24"/>
          <w:szCs w:val="24"/>
        </w:rPr>
        <w:t>Joe Homic</w:t>
      </w:r>
      <w:r w:rsidR="00D5730A">
        <w:rPr>
          <w:rFonts w:cstheme="minorHAnsi"/>
          <w:sz w:val="24"/>
          <w:szCs w:val="24"/>
        </w:rPr>
        <w:t>k</w:t>
      </w:r>
      <w:r>
        <w:rPr>
          <w:rFonts w:cstheme="minorHAnsi"/>
          <w:sz w:val="24"/>
          <w:szCs w:val="24"/>
        </w:rPr>
        <w:t xml:space="preserve"> of 7857 S 47 Rd said the Frosty Cup was </w:t>
      </w:r>
      <w:r w:rsidR="00D5730A">
        <w:rPr>
          <w:rFonts w:cstheme="minorHAnsi"/>
          <w:sz w:val="24"/>
          <w:szCs w:val="24"/>
        </w:rPr>
        <w:t>an</w:t>
      </w:r>
      <w:r>
        <w:rPr>
          <w:rFonts w:cstheme="minorHAnsi"/>
          <w:sz w:val="24"/>
          <w:szCs w:val="24"/>
        </w:rPr>
        <w:t xml:space="preserve"> ideal location.  He likes the idea of a Welcome Center.  He said it is a high traffic area and to draw traffic, not congestion.</w:t>
      </w:r>
    </w:p>
    <w:p w14:paraId="7B944934" w14:textId="02C95B1D" w:rsidR="00727E67" w:rsidRDefault="00727E67" w:rsidP="00B37652">
      <w:pPr>
        <w:spacing w:after="0" w:line="240" w:lineRule="auto"/>
        <w:rPr>
          <w:rFonts w:cstheme="minorHAnsi"/>
          <w:sz w:val="24"/>
          <w:szCs w:val="24"/>
        </w:rPr>
      </w:pPr>
    </w:p>
    <w:p w14:paraId="01B90789" w14:textId="6BC684EB" w:rsidR="00727E67" w:rsidRDefault="00727E67" w:rsidP="00B37652">
      <w:pPr>
        <w:spacing w:after="0" w:line="240" w:lineRule="auto"/>
        <w:rPr>
          <w:rFonts w:cstheme="minorHAnsi"/>
          <w:sz w:val="24"/>
          <w:szCs w:val="24"/>
        </w:rPr>
      </w:pPr>
      <w:r>
        <w:rPr>
          <w:rFonts w:cstheme="minorHAnsi"/>
          <w:sz w:val="24"/>
          <w:szCs w:val="24"/>
        </w:rPr>
        <w:t xml:space="preserve">John </w:t>
      </w:r>
      <w:r w:rsidR="00D5730A">
        <w:rPr>
          <w:rFonts w:cstheme="minorHAnsi"/>
          <w:sz w:val="24"/>
          <w:szCs w:val="24"/>
        </w:rPr>
        <w:t xml:space="preserve">Saari </w:t>
      </w:r>
      <w:r>
        <w:rPr>
          <w:rFonts w:cstheme="minorHAnsi"/>
          <w:sz w:val="24"/>
          <w:szCs w:val="24"/>
        </w:rPr>
        <w:t xml:space="preserve">of 201 </w:t>
      </w:r>
      <w:r w:rsidR="00D5730A">
        <w:rPr>
          <w:rFonts w:cstheme="minorHAnsi"/>
          <w:sz w:val="24"/>
          <w:szCs w:val="24"/>
        </w:rPr>
        <w:t>Iroquois</w:t>
      </w:r>
      <w:r>
        <w:rPr>
          <w:rFonts w:cstheme="minorHAnsi"/>
          <w:sz w:val="24"/>
          <w:szCs w:val="24"/>
        </w:rPr>
        <w:t xml:space="preserve"> said he was a former Cadillac Zoning Administrator.  He said the Dollar General should be downtown and doesn’t like lakefront for a Dollar General.</w:t>
      </w:r>
    </w:p>
    <w:p w14:paraId="622163FA" w14:textId="36054723" w:rsidR="00727E67" w:rsidRDefault="00727E67" w:rsidP="00B37652">
      <w:pPr>
        <w:spacing w:after="0" w:line="240" w:lineRule="auto"/>
        <w:rPr>
          <w:rFonts w:cstheme="minorHAnsi"/>
          <w:sz w:val="24"/>
          <w:szCs w:val="24"/>
        </w:rPr>
      </w:pPr>
    </w:p>
    <w:p w14:paraId="0386D0FA" w14:textId="1816D677" w:rsidR="00727E67" w:rsidRDefault="00727E67" w:rsidP="00B37652">
      <w:pPr>
        <w:spacing w:after="0" w:line="240" w:lineRule="auto"/>
        <w:rPr>
          <w:rFonts w:cstheme="minorHAnsi"/>
          <w:sz w:val="24"/>
          <w:szCs w:val="24"/>
        </w:rPr>
      </w:pPr>
      <w:r>
        <w:rPr>
          <w:rFonts w:cstheme="minorHAnsi"/>
          <w:sz w:val="24"/>
          <w:szCs w:val="24"/>
        </w:rPr>
        <w:t xml:space="preserve">Judy of 6310 E 44 Rd said her main concern was traffic.  She said even the Frosty Cup had accidents.  She said we are promoting </w:t>
      </w:r>
      <w:r w:rsidR="00D5730A">
        <w:rPr>
          <w:rFonts w:cstheme="minorHAnsi"/>
          <w:sz w:val="24"/>
          <w:szCs w:val="24"/>
        </w:rPr>
        <w:t>tourism,</w:t>
      </w:r>
      <w:r>
        <w:rPr>
          <w:rFonts w:cstheme="minorHAnsi"/>
          <w:sz w:val="24"/>
          <w:szCs w:val="24"/>
        </w:rPr>
        <w:t xml:space="preserve"> and this is the gateway to our city.  She doesn’t want to give the impression we are a discount town because we have a Dollar General.  She said she likes the Welcome Center idea.</w:t>
      </w:r>
    </w:p>
    <w:p w14:paraId="0367AB0D" w14:textId="3B19B790" w:rsidR="00727E67" w:rsidRDefault="00727E67" w:rsidP="00B37652">
      <w:pPr>
        <w:spacing w:after="0" w:line="240" w:lineRule="auto"/>
        <w:rPr>
          <w:rFonts w:cstheme="minorHAnsi"/>
          <w:sz w:val="24"/>
          <w:szCs w:val="24"/>
        </w:rPr>
      </w:pPr>
    </w:p>
    <w:p w14:paraId="64A3DEBC" w14:textId="6C23A43F" w:rsidR="00727E67" w:rsidRDefault="00727E67" w:rsidP="00B37652">
      <w:pPr>
        <w:spacing w:after="0" w:line="240" w:lineRule="auto"/>
        <w:rPr>
          <w:rFonts w:cstheme="minorHAnsi"/>
          <w:sz w:val="24"/>
          <w:szCs w:val="24"/>
        </w:rPr>
      </w:pPr>
      <w:r>
        <w:rPr>
          <w:rFonts w:cstheme="minorHAnsi"/>
          <w:sz w:val="24"/>
          <w:szCs w:val="24"/>
        </w:rPr>
        <w:t>Pat McCormick of 5</w:t>
      </w:r>
      <w:r w:rsidR="00D5730A">
        <w:rPr>
          <w:rFonts w:cstheme="minorHAnsi"/>
          <w:sz w:val="24"/>
          <w:szCs w:val="24"/>
        </w:rPr>
        <w:t>4</w:t>
      </w:r>
      <w:r>
        <w:rPr>
          <w:rFonts w:cstheme="minorHAnsi"/>
          <w:sz w:val="24"/>
          <w:szCs w:val="24"/>
        </w:rPr>
        <w:t>6 Cherry Grove Ln said round-a-bouts would greatly impact the area.  He said we should discourage any development in that area.  He said that we should treat the area gingerly and do what is best for the community.</w:t>
      </w:r>
    </w:p>
    <w:p w14:paraId="26973E0D" w14:textId="13344275" w:rsidR="00727E67" w:rsidRDefault="00727E67" w:rsidP="00B37652">
      <w:pPr>
        <w:spacing w:after="0" w:line="240" w:lineRule="auto"/>
        <w:rPr>
          <w:rFonts w:cstheme="minorHAnsi"/>
          <w:sz w:val="24"/>
          <w:szCs w:val="24"/>
        </w:rPr>
      </w:pPr>
    </w:p>
    <w:bookmarkEnd w:id="3"/>
    <w:bookmarkEnd w:id="4"/>
    <w:p w14:paraId="4BC93CEA" w14:textId="39E24970" w:rsidR="004857BE" w:rsidRPr="001B3C17" w:rsidRDefault="004857BE" w:rsidP="00B37652">
      <w:pPr>
        <w:spacing w:after="0" w:line="240" w:lineRule="auto"/>
        <w:rPr>
          <w:rFonts w:cstheme="minorHAnsi"/>
          <w:sz w:val="24"/>
          <w:szCs w:val="24"/>
        </w:rPr>
      </w:pPr>
      <w:r w:rsidRPr="001B3C17">
        <w:rPr>
          <w:rFonts w:cstheme="minorHAnsi"/>
          <w:sz w:val="24"/>
          <w:szCs w:val="24"/>
        </w:rPr>
        <w:t xml:space="preserve">Motion by Member </w:t>
      </w:r>
      <w:r w:rsidR="00727E67">
        <w:rPr>
          <w:rFonts w:cstheme="minorHAnsi"/>
          <w:sz w:val="24"/>
          <w:szCs w:val="24"/>
        </w:rPr>
        <w:t xml:space="preserve">Flint, </w:t>
      </w:r>
      <w:r w:rsidRPr="001B3C17">
        <w:rPr>
          <w:rFonts w:cstheme="minorHAnsi"/>
          <w:sz w:val="24"/>
          <w:szCs w:val="24"/>
        </w:rPr>
        <w:t xml:space="preserve">supported by Member </w:t>
      </w:r>
      <w:r w:rsidR="00727E67">
        <w:rPr>
          <w:rFonts w:cstheme="minorHAnsi"/>
          <w:sz w:val="24"/>
          <w:szCs w:val="24"/>
        </w:rPr>
        <w:t>Morin</w:t>
      </w:r>
      <w:r w:rsidRPr="001B3C17">
        <w:rPr>
          <w:rFonts w:cstheme="minorHAnsi"/>
          <w:sz w:val="24"/>
          <w:szCs w:val="24"/>
        </w:rPr>
        <w:t xml:space="preserve"> to close the Public Hearing.</w:t>
      </w:r>
    </w:p>
    <w:p w14:paraId="5C1533DC" w14:textId="37DB6160" w:rsidR="004857BE" w:rsidRPr="001B3C17" w:rsidRDefault="004857BE" w:rsidP="004857BE">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433CB8">
        <w:rPr>
          <w:rFonts w:cstheme="minorHAnsi"/>
          <w:sz w:val="24"/>
          <w:szCs w:val="24"/>
        </w:rPr>
        <w:t>Stoutenburg, Wade</w:t>
      </w:r>
      <w:r w:rsidRPr="001B3C17">
        <w:rPr>
          <w:rFonts w:cstheme="minorHAnsi"/>
          <w:sz w:val="24"/>
          <w:szCs w:val="24"/>
        </w:rPr>
        <w:t>, Stahl</w:t>
      </w:r>
      <w:r w:rsidR="00727E67">
        <w:rPr>
          <w:rFonts w:cstheme="minorHAnsi"/>
          <w:sz w:val="24"/>
          <w:szCs w:val="24"/>
        </w:rPr>
        <w:t>, Flint, Morin</w:t>
      </w:r>
    </w:p>
    <w:p w14:paraId="34737862"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4CDE0BF0" w14:textId="76337969" w:rsidR="004857BE" w:rsidRDefault="004857BE" w:rsidP="004857BE">
      <w:pPr>
        <w:spacing w:after="0" w:line="240" w:lineRule="auto"/>
        <w:rPr>
          <w:rFonts w:cstheme="minorHAnsi"/>
          <w:sz w:val="24"/>
          <w:szCs w:val="24"/>
        </w:rPr>
      </w:pPr>
      <w:r w:rsidRPr="001B3C17">
        <w:rPr>
          <w:rFonts w:cstheme="minorHAnsi"/>
          <w:sz w:val="24"/>
          <w:szCs w:val="24"/>
        </w:rPr>
        <w:t>Motion carried.</w:t>
      </w:r>
    </w:p>
    <w:p w14:paraId="2FC5B3AC" w14:textId="4E8A9125" w:rsidR="00727E67" w:rsidRDefault="00727E67" w:rsidP="004857BE">
      <w:pPr>
        <w:spacing w:after="0" w:line="240" w:lineRule="auto"/>
        <w:rPr>
          <w:rFonts w:cstheme="minorHAnsi"/>
          <w:sz w:val="24"/>
          <w:szCs w:val="24"/>
        </w:rPr>
      </w:pPr>
    </w:p>
    <w:p w14:paraId="34EF131B" w14:textId="2D51EADB" w:rsidR="00727E67" w:rsidRDefault="00727E67" w:rsidP="004857BE">
      <w:pPr>
        <w:spacing w:after="0" w:line="240" w:lineRule="auto"/>
        <w:rPr>
          <w:rFonts w:cstheme="minorHAnsi"/>
          <w:sz w:val="24"/>
          <w:szCs w:val="24"/>
        </w:rPr>
      </w:pPr>
      <w:r>
        <w:rPr>
          <w:rFonts w:cstheme="minorHAnsi"/>
          <w:sz w:val="24"/>
          <w:szCs w:val="24"/>
        </w:rPr>
        <w:t>Chairperson Stoutenburg said that most of the comments have been about traffic and that is an MDOT issue.  He said he likes what is presented and that they have met the requirements.</w:t>
      </w:r>
    </w:p>
    <w:p w14:paraId="3AAB9113" w14:textId="62E9649C" w:rsidR="00A9693A" w:rsidRDefault="00A9693A" w:rsidP="004857BE">
      <w:pPr>
        <w:spacing w:after="0" w:line="240" w:lineRule="auto"/>
        <w:rPr>
          <w:rFonts w:cstheme="minorHAnsi"/>
          <w:sz w:val="24"/>
          <w:szCs w:val="24"/>
        </w:rPr>
      </w:pPr>
    </w:p>
    <w:p w14:paraId="2EC5A54A" w14:textId="64052FB3" w:rsidR="00A9693A" w:rsidRDefault="00A9693A" w:rsidP="004857BE">
      <w:pPr>
        <w:spacing w:after="0" w:line="240" w:lineRule="auto"/>
        <w:rPr>
          <w:rFonts w:cstheme="minorHAnsi"/>
          <w:sz w:val="24"/>
          <w:szCs w:val="24"/>
        </w:rPr>
      </w:pPr>
      <w:r>
        <w:rPr>
          <w:rFonts w:cstheme="minorHAnsi"/>
          <w:sz w:val="24"/>
          <w:szCs w:val="24"/>
        </w:rPr>
        <w:t>Member Morin questioned the west elevation that was presented.</w:t>
      </w:r>
    </w:p>
    <w:p w14:paraId="3603E03C" w14:textId="4DBE4173" w:rsidR="00A9693A" w:rsidRDefault="00A9693A" w:rsidP="004857BE">
      <w:pPr>
        <w:spacing w:after="0" w:line="240" w:lineRule="auto"/>
        <w:rPr>
          <w:rFonts w:cstheme="minorHAnsi"/>
          <w:sz w:val="24"/>
          <w:szCs w:val="24"/>
        </w:rPr>
      </w:pPr>
    </w:p>
    <w:p w14:paraId="16E1C8F3" w14:textId="125E5287" w:rsidR="00A9693A" w:rsidRDefault="00A9693A" w:rsidP="004857BE">
      <w:pPr>
        <w:spacing w:after="0" w:line="240" w:lineRule="auto"/>
        <w:rPr>
          <w:rFonts w:cstheme="minorHAnsi"/>
          <w:sz w:val="24"/>
          <w:szCs w:val="24"/>
        </w:rPr>
      </w:pPr>
      <w:r>
        <w:rPr>
          <w:rFonts w:cstheme="minorHAnsi"/>
          <w:sz w:val="24"/>
          <w:szCs w:val="24"/>
        </w:rPr>
        <w:t xml:space="preserve">Mr. Oleszczuk responded that the Wayland elevation would be </w:t>
      </w:r>
      <w:r w:rsidR="00D5730A">
        <w:rPr>
          <w:rFonts w:cstheme="minorHAnsi"/>
          <w:sz w:val="24"/>
          <w:szCs w:val="24"/>
        </w:rPr>
        <w:t>flipped,</w:t>
      </w:r>
      <w:r>
        <w:rPr>
          <w:rFonts w:cstheme="minorHAnsi"/>
          <w:sz w:val="24"/>
          <w:szCs w:val="24"/>
        </w:rPr>
        <w:t xml:space="preserve"> and the west can be the board &amp; batten and the eat dark bronze metal.</w:t>
      </w:r>
    </w:p>
    <w:p w14:paraId="3691EBB6" w14:textId="170C869A" w:rsidR="00A9693A" w:rsidRDefault="00A9693A" w:rsidP="004857BE">
      <w:pPr>
        <w:spacing w:after="0" w:line="240" w:lineRule="auto"/>
        <w:rPr>
          <w:rFonts w:cstheme="minorHAnsi"/>
          <w:sz w:val="24"/>
          <w:szCs w:val="24"/>
        </w:rPr>
      </w:pPr>
    </w:p>
    <w:p w14:paraId="5694817C" w14:textId="038A410E" w:rsidR="00A9693A" w:rsidRDefault="00A9693A" w:rsidP="004857BE">
      <w:pPr>
        <w:spacing w:after="0" w:line="240" w:lineRule="auto"/>
        <w:rPr>
          <w:rFonts w:cstheme="minorHAnsi"/>
          <w:sz w:val="24"/>
          <w:szCs w:val="24"/>
        </w:rPr>
      </w:pPr>
      <w:r>
        <w:rPr>
          <w:rFonts w:cstheme="minorHAnsi"/>
          <w:sz w:val="24"/>
          <w:szCs w:val="24"/>
        </w:rPr>
        <w:t>Chairman Stoutenburg asked Mr. Oleszczuk if he had any issues with the list of conditions for the Special Use Permit.</w:t>
      </w:r>
    </w:p>
    <w:p w14:paraId="69EE77DF" w14:textId="7C799248" w:rsidR="00A9693A" w:rsidRDefault="00A9693A" w:rsidP="004857BE">
      <w:pPr>
        <w:spacing w:after="0" w:line="240" w:lineRule="auto"/>
        <w:rPr>
          <w:rFonts w:cstheme="minorHAnsi"/>
          <w:sz w:val="24"/>
          <w:szCs w:val="24"/>
        </w:rPr>
      </w:pPr>
    </w:p>
    <w:p w14:paraId="5EEDC00D" w14:textId="4202B3C5" w:rsidR="00A9693A" w:rsidRDefault="00A9693A" w:rsidP="004857BE">
      <w:pPr>
        <w:spacing w:after="0" w:line="240" w:lineRule="auto"/>
        <w:rPr>
          <w:rFonts w:cstheme="minorHAnsi"/>
          <w:sz w:val="24"/>
          <w:szCs w:val="24"/>
        </w:rPr>
      </w:pPr>
      <w:r>
        <w:rPr>
          <w:rFonts w:cstheme="minorHAnsi"/>
          <w:sz w:val="24"/>
          <w:szCs w:val="24"/>
        </w:rPr>
        <w:t>Mr. Oleszcuk responded that he has no problem with the Special Use Permit Conditions.</w:t>
      </w:r>
    </w:p>
    <w:p w14:paraId="7CB76368" w14:textId="226D7AA1" w:rsidR="00A9693A" w:rsidRDefault="00A9693A" w:rsidP="004857BE">
      <w:pPr>
        <w:spacing w:after="0" w:line="240" w:lineRule="auto"/>
        <w:rPr>
          <w:rFonts w:cstheme="minorHAnsi"/>
          <w:sz w:val="24"/>
          <w:szCs w:val="24"/>
        </w:rPr>
      </w:pPr>
    </w:p>
    <w:p w14:paraId="5D06310D" w14:textId="4699018F" w:rsidR="00A9693A" w:rsidRDefault="00A9693A" w:rsidP="004857BE">
      <w:pPr>
        <w:spacing w:after="0" w:line="240" w:lineRule="auto"/>
        <w:rPr>
          <w:rFonts w:cstheme="minorHAnsi"/>
          <w:sz w:val="24"/>
          <w:szCs w:val="24"/>
        </w:rPr>
      </w:pPr>
      <w:r>
        <w:rPr>
          <w:rFonts w:cstheme="minorHAnsi"/>
          <w:sz w:val="24"/>
          <w:szCs w:val="24"/>
        </w:rPr>
        <w:t>Motion by Chairperson Stoutenburg supported by Member Flint to grant the Conditional Special Use Permit for the Dollar General at 2257 Sunnyside Dr subject to the following conditions:</w:t>
      </w:r>
    </w:p>
    <w:p w14:paraId="76DD97AC" w14:textId="04DDBDBE" w:rsidR="00A9693A" w:rsidRDefault="00A9693A" w:rsidP="00A9693A">
      <w:pPr>
        <w:pStyle w:val="ListParagraph"/>
        <w:numPr>
          <w:ilvl w:val="0"/>
          <w:numId w:val="9"/>
        </w:numPr>
        <w:spacing w:after="0" w:line="240" w:lineRule="auto"/>
        <w:rPr>
          <w:rFonts w:cstheme="minorHAnsi"/>
          <w:sz w:val="24"/>
          <w:szCs w:val="24"/>
        </w:rPr>
      </w:pPr>
      <w:r>
        <w:rPr>
          <w:rFonts w:cstheme="minorHAnsi"/>
          <w:sz w:val="24"/>
          <w:szCs w:val="24"/>
        </w:rPr>
        <w:t xml:space="preserve">An acceptable façade.  Wayland Elevation with westside </w:t>
      </w:r>
      <w:r w:rsidR="00466BBD">
        <w:rPr>
          <w:rFonts w:cstheme="minorHAnsi"/>
          <w:sz w:val="24"/>
          <w:szCs w:val="24"/>
        </w:rPr>
        <w:t>cedar shake</w:t>
      </w:r>
      <w:r>
        <w:rPr>
          <w:rFonts w:cstheme="minorHAnsi"/>
          <w:sz w:val="24"/>
          <w:szCs w:val="24"/>
        </w:rPr>
        <w:t xml:space="preserve"> &amp; east</w:t>
      </w:r>
      <w:r w:rsidR="00466BBD">
        <w:rPr>
          <w:rFonts w:cstheme="minorHAnsi"/>
          <w:sz w:val="24"/>
          <w:szCs w:val="24"/>
        </w:rPr>
        <w:t xml:space="preserve"> and south </w:t>
      </w:r>
      <w:r>
        <w:rPr>
          <w:rFonts w:cstheme="minorHAnsi"/>
          <w:sz w:val="24"/>
          <w:szCs w:val="24"/>
        </w:rPr>
        <w:t>side</w:t>
      </w:r>
      <w:r w:rsidR="00466BBD">
        <w:rPr>
          <w:rFonts w:cstheme="minorHAnsi"/>
          <w:sz w:val="24"/>
          <w:szCs w:val="24"/>
        </w:rPr>
        <w:t>s</w:t>
      </w:r>
      <w:r>
        <w:rPr>
          <w:rFonts w:cstheme="minorHAnsi"/>
          <w:sz w:val="24"/>
          <w:szCs w:val="24"/>
        </w:rPr>
        <w:t xml:space="preserve"> dark bronze metal.</w:t>
      </w:r>
    </w:p>
    <w:p w14:paraId="3E6F3944" w14:textId="421B2031" w:rsidR="00A9693A" w:rsidRDefault="00A9693A" w:rsidP="00A9693A">
      <w:pPr>
        <w:pStyle w:val="ListParagraph"/>
        <w:numPr>
          <w:ilvl w:val="0"/>
          <w:numId w:val="9"/>
        </w:numPr>
        <w:spacing w:after="0" w:line="240" w:lineRule="auto"/>
        <w:rPr>
          <w:rFonts w:cstheme="minorHAnsi"/>
          <w:sz w:val="24"/>
          <w:szCs w:val="24"/>
        </w:rPr>
      </w:pPr>
      <w:r>
        <w:rPr>
          <w:rFonts w:cstheme="minorHAnsi"/>
          <w:sz w:val="24"/>
          <w:szCs w:val="24"/>
        </w:rPr>
        <w:t>Exterior lighting fixtures to be “shoe box” style or shielded to shine down and not out (splash).</w:t>
      </w:r>
    </w:p>
    <w:p w14:paraId="25AEE1FA" w14:textId="3543B129" w:rsidR="00A9693A" w:rsidRDefault="00466BBD" w:rsidP="00A9693A">
      <w:pPr>
        <w:pStyle w:val="ListParagraph"/>
        <w:numPr>
          <w:ilvl w:val="0"/>
          <w:numId w:val="9"/>
        </w:numPr>
        <w:spacing w:after="0" w:line="240" w:lineRule="auto"/>
        <w:rPr>
          <w:rFonts w:cstheme="minorHAnsi"/>
          <w:sz w:val="24"/>
          <w:szCs w:val="24"/>
        </w:rPr>
      </w:pPr>
      <w:r>
        <w:rPr>
          <w:rFonts w:cstheme="minorHAnsi"/>
          <w:sz w:val="24"/>
          <w:szCs w:val="24"/>
        </w:rPr>
        <w:t>Due to proximity of the lake and the wetlands and the granting of the variance on the parking requirements, snow to be trucked off-site.</w:t>
      </w:r>
    </w:p>
    <w:p w14:paraId="00F03FE6" w14:textId="60FF2B5E" w:rsidR="00466BBD" w:rsidRDefault="00466BBD" w:rsidP="00A9693A">
      <w:pPr>
        <w:pStyle w:val="ListParagraph"/>
        <w:numPr>
          <w:ilvl w:val="0"/>
          <w:numId w:val="9"/>
        </w:numPr>
        <w:spacing w:after="0" w:line="240" w:lineRule="auto"/>
        <w:rPr>
          <w:rFonts w:cstheme="minorHAnsi"/>
          <w:sz w:val="24"/>
          <w:szCs w:val="24"/>
        </w:rPr>
      </w:pPr>
      <w:r>
        <w:rPr>
          <w:rFonts w:cstheme="minorHAnsi"/>
          <w:sz w:val="24"/>
          <w:szCs w:val="24"/>
        </w:rPr>
        <w:t>No outdoor merchandise displays.  Propane tank and ice machine permitted.</w:t>
      </w:r>
    </w:p>
    <w:p w14:paraId="382F992E" w14:textId="521B9B4E" w:rsidR="00466BBD" w:rsidRDefault="00466BBD" w:rsidP="00A9693A">
      <w:pPr>
        <w:pStyle w:val="ListParagraph"/>
        <w:numPr>
          <w:ilvl w:val="0"/>
          <w:numId w:val="9"/>
        </w:numPr>
        <w:spacing w:after="0" w:line="240" w:lineRule="auto"/>
        <w:rPr>
          <w:rFonts w:cstheme="minorHAnsi"/>
          <w:sz w:val="24"/>
          <w:szCs w:val="24"/>
        </w:rPr>
      </w:pPr>
      <w:r>
        <w:rPr>
          <w:rFonts w:cstheme="minorHAnsi"/>
          <w:sz w:val="24"/>
          <w:szCs w:val="24"/>
        </w:rPr>
        <w:t>Shopping carts to be stored inside.</w:t>
      </w:r>
    </w:p>
    <w:p w14:paraId="0821DD00" w14:textId="6B380967" w:rsidR="00466BBD" w:rsidRDefault="00466BBD" w:rsidP="00A9693A">
      <w:pPr>
        <w:pStyle w:val="ListParagraph"/>
        <w:numPr>
          <w:ilvl w:val="0"/>
          <w:numId w:val="9"/>
        </w:numPr>
        <w:spacing w:after="0" w:line="240" w:lineRule="auto"/>
        <w:rPr>
          <w:rFonts w:cstheme="minorHAnsi"/>
          <w:sz w:val="24"/>
          <w:szCs w:val="24"/>
        </w:rPr>
      </w:pPr>
      <w:r>
        <w:rPr>
          <w:rFonts w:cstheme="minorHAnsi"/>
          <w:sz w:val="24"/>
          <w:szCs w:val="24"/>
        </w:rPr>
        <w:t>Carboard recycling carts to be stored inside the building or in the screened dumpster enclosure.</w:t>
      </w:r>
    </w:p>
    <w:p w14:paraId="5FCD9B25" w14:textId="684378ED" w:rsidR="00466BBD" w:rsidRDefault="00466BBD" w:rsidP="00A9693A">
      <w:pPr>
        <w:pStyle w:val="ListParagraph"/>
        <w:numPr>
          <w:ilvl w:val="0"/>
          <w:numId w:val="9"/>
        </w:numPr>
        <w:spacing w:after="0" w:line="240" w:lineRule="auto"/>
        <w:rPr>
          <w:rFonts w:cstheme="minorHAnsi"/>
          <w:sz w:val="24"/>
          <w:szCs w:val="24"/>
        </w:rPr>
      </w:pPr>
      <w:r>
        <w:rPr>
          <w:rFonts w:cstheme="minorHAnsi"/>
          <w:sz w:val="24"/>
          <w:szCs w:val="24"/>
        </w:rPr>
        <w:t>No outdoor trailer storage.</w:t>
      </w:r>
    </w:p>
    <w:p w14:paraId="08A38675" w14:textId="77777777" w:rsidR="00466BBD" w:rsidRDefault="00466BBD" w:rsidP="00A9693A">
      <w:pPr>
        <w:pStyle w:val="ListParagraph"/>
        <w:numPr>
          <w:ilvl w:val="0"/>
          <w:numId w:val="9"/>
        </w:numPr>
        <w:spacing w:after="0" w:line="240" w:lineRule="auto"/>
        <w:rPr>
          <w:rFonts w:cstheme="minorHAnsi"/>
          <w:sz w:val="24"/>
          <w:szCs w:val="24"/>
        </w:rPr>
      </w:pPr>
      <w:r>
        <w:rPr>
          <w:rFonts w:cstheme="minorHAnsi"/>
          <w:sz w:val="24"/>
          <w:szCs w:val="24"/>
        </w:rPr>
        <w:t>One ground mounted sign not to exceed 24 sf and not higher than 4’ to be consistent with the City’s requirements as per the Corridor Study recommendations.  One wall mounted sign permitted as shown on elevation detail.</w:t>
      </w:r>
    </w:p>
    <w:p w14:paraId="7F82F7F5" w14:textId="6EB8FF2D" w:rsidR="00466BBD" w:rsidRPr="00A9693A" w:rsidRDefault="00466BBD" w:rsidP="00A9693A">
      <w:pPr>
        <w:pStyle w:val="ListParagraph"/>
        <w:numPr>
          <w:ilvl w:val="0"/>
          <w:numId w:val="9"/>
        </w:numPr>
        <w:spacing w:after="0" w:line="240" w:lineRule="auto"/>
        <w:rPr>
          <w:rFonts w:cstheme="minorHAnsi"/>
          <w:sz w:val="24"/>
          <w:szCs w:val="24"/>
        </w:rPr>
      </w:pPr>
      <w:r>
        <w:rPr>
          <w:rFonts w:cstheme="minorHAnsi"/>
          <w:sz w:val="24"/>
          <w:szCs w:val="24"/>
        </w:rPr>
        <w:t>No product sale banners (</w:t>
      </w:r>
      <w:r w:rsidR="00D5730A">
        <w:rPr>
          <w:rFonts w:cstheme="minorHAnsi"/>
          <w:sz w:val="24"/>
          <w:szCs w:val="24"/>
        </w:rPr>
        <w:t>i.e.</w:t>
      </w:r>
      <w:r>
        <w:rPr>
          <w:rFonts w:cstheme="minorHAnsi"/>
          <w:sz w:val="24"/>
          <w:szCs w:val="24"/>
        </w:rPr>
        <w:t xml:space="preserve"> pop, cigarettes, </w:t>
      </w:r>
      <w:r w:rsidR="00D5730A">
        <w:rPr>
          <w:rFonts w:cstheme="minorHAnsi"/>
          <w:sz w:val="24"/>
          <w:szCs w:val="24"/>
        </w:rPr>
        <w:t>etc.</w:t>
      </w:r>
      <w:r>
        <w:rPr>
          <w:rFonts w:cstheme="minorHAnsi"/>
          <w:sz w:val="24"/>
          <w:szCs w:val="24"/>
        </w:rPr>
        <w:t xml:space="preserve">).  Dollar General may want to consider a changeable message board as part of their sign sf to list specials. </w:t>
      </w:r>
    </w:p>
    <w:p w14:paraId="23D3C228" w14:textId="475F82FF" w:rsidR="00A9693A" w:rsidRPr="001B3C17" w:rsidRDefault="00A9693A" w:rsidP="004857BE">
      <w:pPr>
        <w:spacing w:after="0" w:line="240" w:lineRule="auto"/>
        <w:rPr>
          <w:rFonts w:cstheme="minorHAnsi"/>
          <w:sz w:val="24"/>
          <w:szCs w:val="24"/>
        </w:rPr>
      </w:pPr>
      <w:r>
        <w:rPr>
          <w:rFonts w:cstheme="minorHAnsi"/>
          <w:sz w:val="24"/>
          <w:szCs w:val="24"/>
        </w:rPr>
        <w:t xml:space="preserve"> </w:t>
      </w:r>
    </w:p>
    <w:p w14:paraId="2D0A16BA" w14:textId="77777777" w:rsidR="00466BBD" w:rsidRPr="001B3C17" w:rsidRDefault="00466BBD" w:rsidP="00466BBD">
      <w:pPr>
        <w:spacing w:after="0" w:line="240" w:lineRule="auto"/>
        <w:rPr>
          <w:rFonts w:cstheme="minorHAnsi"/>
          <w:b/>
          <w:sz w:val="24"/>
          <w:szCs w:val="24"/>
          <w:u w:val="single"/>
        </w:rPr>
      </w:pPr>
      <w:r w:rsidRPr="001B3C17">
        <w:rPr>
          <w:rFonts w:cstheme="minorHAnsi"/>
          <w:b/>
          <w:sz w:val="24"/>
          <w:szCs w:val="24"/>
          <w:u w:val="single"/>
        </w:rPr>
        <w:t>ROLL CALL</w:t>
      </w:r>
    </w:p>
    <w:p w14:paraId="7716A0A1" w14:textId="56960D9C" w:rsidR="00466BBD" w:rsidRPr="001B3C17" w:rsidRDefault="00466BBD" w:rsidP="00466BBD">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3A1D3022" w14:textId="1B9B2827" w:rsidR="00466BBD" w:rsidRPr="001B3C17" w:rsidRDefault="00466BBD" w:rsidP="00466BBD">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0CCC54B5" w14:textId="65C7010B" w:rsidR="00466BBD" w:rsidRPr="001B3C17" w:rsidRDefault="00466BBD" w:rsidP="00466BBD">
      <w:pPr>
        <w:spacing w:after="0"/>
        <w:rPr>
          <w:rFonts w:cstheme="minorHAnsi"/>
          <w:sz w:val="24"/>
          <w:szCs w:val="24"/>
        </w:rPr>
      </w:pPr>
      <w:r w:rsidRPr="001B3C17">
        <w:rPr>
          <w:rFonts w:cstheme="minorHAnsi"/>
          <w:sz w:val="24"/>
          <w:szCs w:val="24"/>
        </w:rPr>
        <w:t xml:space="preserve">Flint – </w:t>
      </w:r>
      <w:r>
        <w:rPr>
          <w:rFonts w:cstheme="minorHAnsi"/>
          <w:sz w:val="24"/>
          <w:szCs w:val="24"/>
        </w:rPr>
        <w:t>Yes</w:t>
      </w:r>
    </w:p>
    <w:p w14:paraId="15DA5AC1" w14:textId="1760C4A8" w:rsidR="00466BBD" w:rsidRPr="001B3C17" w:rsidRDefault="00466BBD" w:rsidP="00466BBD">
      <w:pPr>
        <w:spacing w:after="0"/>
        <w:rPr>
          <w:rFonts w:cstheme="minorHAnsi"/>
          <w:sz w:val="24"/>
          <w:szCs w:val="24"/>
        </w:rPr>
      </w:pPr>
      <w:r w:rsidRPr="001B3C17">
        <w:rPr>
          <w:rFonts w:cstheme="minorHAnsi"/>
          <w:sz w:val="24"/>
          <w:szCs w:val="24"/>
        </w:rPr>
        <w:t xml:space="preserve">Morin – </w:t>
      </w:r>
      <w:r>
        <w:rPr>
          <w:rFonts w:cstheme="minorHAnsi"/>
          <w:sz w:val="24"/>
          <w:szCs w:val="24"/>
        </w:rPr>
        <w:t>No</w:t>
      </w:r>
    </w:p>
    <w:p w14:paraId="74D85E06" w14:textId="6E61FD6B" w:rsidR="00466BBD" w:rsidRDefault="00466BBD" w:rsidP="00466BBD">
      <w:pPr>
        <w:spacing w:after="0"/>
        <w:rPr>
          <w:rFonts w:cstheme="minorHAnsi"/>
          <w:sz w:val="24"/>
          <w:szCs w:val="24"/>
        </w:rPr>
      </w:pPr>
      <w:r w:rsidRPr="001B3C17">
        <w:rPr>
          <w:rFonts w:cstheme="minorHAnsi"/>
          <w:sz w:val="24"/>
          <w:szCs w:val="24"/>
        </w:rPr>
        <w:t xml:space="preserve">Stahl </w:t>
      </w:r>
      <w:r>
        <w:rPr>
          <w:rFonts w:cstheme="minorHAnsi"/>
          <w:sz w:val="24"/>
          <w:szCs w:val="24"/>
        </w:rPr>
        <w:t>–</w:t>
      </w:r>
      <w:r w:rsidRPr="001B3C17">
        <w:rPr>
          <w:rFonts w:cstheme="minorHAnsi"/>
          <w:sz w:val="24"/>
          <w:szCs w:val="24"/>
        </w:rPr>
        <w:t xml:space="preserve"> </w:t>
      </w:r>
      <w:r>
        <w:rPr>
          <w:rFonts w:cstheme="minorHAnsi"/>
          <w:sz w:val="24"/>
          <w:szCs w:val="24"/>
        </w:rPr>
        <w:t>No</w:t>
      </w:r>
    </w:p>
    <w:p w14:paraId="014602AF" w14:textId="2FC40249" w:rsidR="00466BBD" w:rsidRPr="001B3C17" w:rsidRDefault="00466BBD" w:rsidP="00466BBD">
      <w:pPr>
        <w:spacing w:after="0"/>
        <w:rPr>
          <w:rFonts w:cstheme="minorHAnsi"/>
          <w:sz w:val="24"/>
          <w:szCs w:val="24"/>
        </w:rPr>
      </w:pPr>
      <w:r>
        <w:rPr>
          <w:rFonts w:cstheme="minorHAnsi"/>
          <w:sz w:val="24"/>
          <w:szCs w:val="24"/>
        </w:rPr>
        <w:t>Motion carried.</w:t>
      </w:r>
    </w:p>
    <w:p w14:paraId="6E6567C2" w14:textId="77777777" w:rsidR="00466BBD" w:rsidRPr="001B3C17" w:rsidRDefault="00466BBD" w:rsidP="004857BE">
      <w:pPr>
        <w:spacing w:after="0" w:line="240" w:lineRule="auto"/>
        <w:rPr>
          <w:rFonts w:cstheme="minorHAnsi"/>
          <w:sz w:val="24"/>
          <w:szCs w:val="24"/>
        </w:rPr>
      </w:pPr>
    </w:p>
    <w:p w14:paraId="30F0CAFC" w14:textId="48170241" w:rsidR="00D92806" w:rsidRPr="001B3C17" w:rsidRDefault="00D92806" w:rsidP="00D92806">
      <w:pPr>
        <w:pStyle w:val="ListParagraph"/>
        <w:spacing w:after="0" w:line="240" w:lineRule="auto"/>
        <w:ind w:left="0"/>
        <w:rPr>
          <w:rFonts w:cstheme="minorHAnsi"/>
          <w:b/>
          <w:sz w:val="24"/>
          <w:szCs w:val="24"/>
        </w:rPr>
      </w:pPr>
      <w:r>
        <w:rPr>
          <w:rFonts w:cstheme="minorHAnsi"/>
          <w:sz w:val="24"/>
          <w:szCs w:val="24"/>
        </w:rPr>
        <w:t>M</w:t>
      </w:r>
      <w:r w:rsidR="004857BE" w:rsidRPr="001B3C17">
        <w:rPr>
          <w:rFonts w:cstheme="minorHAnsi"/>
          <w:sz w:val="24"/>
          <w:szCs w:val="24"/>
        </w:rPr>
        <w:t xml:space="preserve">otion by Member </w:t>
      </w:r>
      <w:r w:rsidR="00433CB8">
        <w:rPr>
          <w:rFonts w:cstheme="minorHAnsi"/>
          <w:sz w:val="24"/>
          <w:szCs w:val="24"/>
        </w:rPr>
        <w:t>Stoutenburg</w:t>
      </w:r>
      <w:r w:rsidR="004857BE" w:rsidRPr="001B3C17">
        <w:rPr>
          <w:rFonts w:cstheme="minorHAnsi"/>
          <w:sz w:val="24"/>
          <w:szCs w:val="24"/>
        </w:rPr>
        <w:t xml:space="preserve"> supported by Member </w:t>
      </w:r>
      <w:r w:rsidR="00433CB8">
        <w:rPr>
          <w:rFonts w:cstheme="minorHAnsi"/>
          <w:sz w:val="24"/>
          <w:szCs w:val="24"/>
        </w:rPr>
        <w:t>Wade</w:t>
      </w:r>
      <w:r w:rsidR="004857BE" w:rsidRPr="001B3C17">
        <w:rPr>
          <w:rFonts w:cstheme="minorHAnsi"/>
          <w:sz w:val="24"/>
          <w:szCs w:val="24"/>
        </w:rPr>
        <w:t xml:space="preserve"> to </w:t>
      </w:r>
      <w:r w:rsidR="00466BBD">
        <w:rPr>
          <w:rFonts w:cstheme="minorHAnsi"/>
          <w:sz w:val="24"/>
          <w:szCs w:val="24"/>
        </w:rPr>
        <w:t xml:space="preserve">approve the Dollar General Site Plan as presented and to </w:t>
      </w:r>
      <w:r w:rsidR="00433CB8">
        <w:rPr>
          <w:rFonts w:cstheme="minorHAnsi"/>
          <w:sz w:val="24"/>
          <w:szCs w:val="24"/>
        </w:rPr>
        <w:t xml:space="preserve">recommend the </w:t>
      </w:r>
      <w:r w:rsidR="007502D5">
        <w:rPr>
          <w:rFonts w:cstheme="minorHAnsi"/>
          <w:sz w:val="24"/>
          <w:szCs w:val="24"/>
        </w:rPr>
        <w:t xml:space="preserve">Site Plan to the </w:t>
      </w:r>
      <w:r w:rsidR="00433CB8">
        <w:rPr>
          <w:rFonts w:cstheme="minorHAnsi"/>
          <w:sz w:val="24"/>
          <w:szCs w:val="24"/>
        </w:rPr>
        <w:t xml:space="preserve">Township Board </w:t>
      </w:r>
      <w:r w:rsidR="007502D5">
        <w:rPr>
          <w:rFonts w:cstheme="minorHAnsi"/>
          <w:sz w:val="24"/>
          <w:szCs w:val="24"/>
        </w:rPr>
        <w:t>for their consideration.</w:t>
      </w:r>
    </w:p>
    <w:p w14:paraId="60A0E850" w14:textId="77777777" w:rsidR="007502D5" w:rsidRDefault="007502D5" w:rsidP="004857BE">
      <w:pPr>
        <w:spacing w:after="0" w:line="240" w:lineRule="auto"/>
        <w:rPr>
          <w:rFonts w:cstheme="minorHAnsi"/>
          <w:sz w:val="24"/>
          <w:szCs w:val="24"/>
        </w:rPr>
      </w:pPr>
    </w:p>
    <w:p w14:paraId="5B89AEFF" w14:textId="77777777" w:rsidR="007502D5" w:rsidRPr="001B3C17" w:rsidRDefault="007502D5" w:rsidP="007502D5">
      <w:pPr>
        <w:spacing w:after="0" w:line="240" w:lineRule="auto"/>
        <w:rPr>
          <w:rFonts w:cstheme="minorHAnsi"/>
          <w:b/>
          <w:sz w:val="24"/>
          <w:szCs w:val="24"/>
          <w:u w:val="single"/>
        </w:rPr>
      </w:pPr>
      <w:r w:rsidRPr="001B3C17">
        <w:rPr>
          <w:rFonts w:cstheme="minorHAnsi"/>
          <w:b/>
          <w:sz w:val="24"/>
          <w:szCs w:val="24"/>
          <w:u w:val="single"/>
        </w:rPr>
        <w:t>ROLL CALL</w:t>
      </w:r>
    </w:p>
    <w:p w14:paraId="4C0B64D2" w14:textId="39BBF5D8" w:rsidR="007502D5" w:rsidRPr="001B3C17" w:rsidRDefault="007502D5" w:rsidP="007502D5">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6C27B39D" w14:textId="18061744" w:rsidR="007502D5" w:rsidRPr="001B3C17" w:rsidRDefault="007502D5" w:rsidP="007502D5">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4A227A62" w14:textId="1E00F96B" w:rsidR="007502D5" w:rsidRPr="001B3C17" w:rsidRDefault="007502D5" w:rsidP="007502D5">
      <w:pPr>
        <w:spacing w:after="0"/>
        <w:rPr>
          <w:rFonts w:cstheme="minorHAnsi"/>
          <w:sz w:val="24"/>
          <w:szCs w:val="24"/>
        </w:rPr>
      </w:pPr>
      <w:r w:rsidRPr="001B3C17">
        <w:rPr>
          <w:rFonts w:cstheme="minorHAnsi"/>
          <w:sz w:val="24"/>
          <w:szCs w:val="24"/>
        </w:rPr>
        <w:t xml:space="preserve">Flint – </w:t>
      </w:r>
      <w:r>
        <w:rPr>
          <w:rFonts w:cstheme="minorHAnsi"/>
          <w:sz w:val="24"/>
          <w:szCs w:val="24"/>
        </w:rPr>
        <w:t>Yes</w:t>
      </w:r>
    </w:p>
    <w:p w14:paraId="27BDCE41" w14:textId="282772BD" w:rsidR="007502D5" w:rsidRPr="001B3C17" w:rsidRDefault="007502D5" w:rsidP="007502D5">
      <w:pPr>
        <w:spacing w:after="0"/>
        <w:rPr>
          <w:rFonts w:cstheme="minorHAnsi"/>
          <w:sz w:val="24"/>
          <w:szCs w:val="24"/>
        </w:rPr>
      </w:pPr>
      <w:r w:rsidRPr="001B3C17">
        <w:rPr>
          <w:rFonts w:cstheme="minorHAnsi"/>
          <w:sz w:val="24"/>
          <w:szCs w:val="24"/>
        </w:rPr>
        <w:t xml:space="preserve">Morin – </w:t>
      </w:r>
      <w:r>
        <w:rPr>
          <w:rFonts w:cstheme="minorHAnsi"/>
          <w:sz w:val="24"/>
          <w:szCs w:val="24"/>
        </w:rPr>
        <w:t>No</w:t>
      </w:r>
    </w:p>
    <w:p w14:paraId="379E667C" w14:textId="1BC95969" w:rsidR="007502D5" w:rsidRPr="001B3C17" w:rsidRDefault="007502D5" w:rsidP="007502D5">
      <w:pPr>
        <w:spacing w:after="0"/>
        <w:rPr>
          <w:rFonts w:cstheme="minorHAnsi"/>
          <w:sz w:val="24"/>
          <w:szCs w:val="24"/>
        </w:rPr>
      </w:pPr>
      <w:r w:rsidRPr="001B3C17">
        <w:rPr>
          <w:rFonts w:cstheme="minorHAnsi"/>
          <w:sz w:val="24"/>
          <w:szCs w:val="24"/>
        </w:rPr>
        <w:t xml:space="preserve">Stahl - </w:t>
      </w:r>
      <w:r>
        <w:rPr>
          <w:rFonts w:cstheme="minorHAnsi"/>
          <w:sz w:val="24"/>
          <w:szCs w:val="24"/>
        </w:rPr>
        <w:t>No</w:t>
      </w:r>
    </w:p>
    <w:p w14:paraId="5FDA70C1" w14:textId="1677CFF0" w:rsidR="004857BE" w:rsidRDefault="004857BE" w:rsidP="004857BE">
      <w:pPr>
        <w:spacing w:after="0" w:line="240" w:lineRule="auto"/>
        <w:rPr>
          <w:rFonts w:cstheme="minorHAnsi"/>
          <w:sz w:val="24"/>
          <w:szCs w:val="24"/>
        </w:rPr>
      </w:pPr>
      <w:r w:rsidRPr="001B3C17">
        <w:rPr>
          <w:rFonts w:cstheme="minorHAnsi"/>
          <w:sz w:val="24"/>
          <w:szCs w:val="24"/>
        </w:rPr>
        <w:t>Motion carried.</w:t>
      </w:r>
    </w:p>
    <w:p w14:paraId="0D70E5E9" w14:textId="3F30C634" w:rsidR="007502D5" w:rsidRDefault="007502D5" w:rsidP="004857BE">
      <w:pPr>
        <w:spacing w:after="0" w:line="240" w:lineRule="auto"/>
        <w:rPr>
          <w:rFonts w:cstheme="minorHAnsi"/>
          <w:sz w:val="24"/>
          <w:szCs w:val="24"/>
        </w:rPr>
      </w:pPr>
    </w:p>
    <w:p w14:paraId="4D309953" w14:textId="066023CD" w:rsidR="007502D5" w:rsidRDefault="007502D5" w:rsidP="004857BE">
      <w:pPr>
        <w:spacing w:after="0" w:line="240" w:lineRule="auto"/>
        <w:rPr>
          <w:rFonts w:cstheme="minorHAnsi"/>
          <w:sz w:val="24"/>
          <w:szCs w:val="24"/>
        </w:rPr>
      </w:pPr>
      <w:r>
        <w:rPr>
          <w:rFonts w:cstheme="minorHAnsi"/>
          <w:sz w:val="24"/>
          <w:szCs w:val="24"/>
        </w:rPr>
        <w:lastRenderedPageBreak/>
        <w:t xml:space="preserve">Member Wade stated that she understands that some of the public is upset, but the property is zoned </w:t>
      </w:r>
      <w:r w:rsidR="00D5730A">
        <w:rPr>
          <w:rFonts w:cstheme="minorHAnsi"/>
          <w:sz w:val="24"/>
          <w:szCs w:val="24"/>
        </w:rPr>
        <w:t>properly,</w:t>
      </w:r>
      <w:r>
        <w:rPr>
          <w:rFonts w:cstheme="minorHAnsi"/>
          <w:sz w:val="24"/>
          <w:szCs w:val="24"/>
        </w:rPr>
        <w:t xml:space="preserve"> and the use is legal.  She said the owners have a right to sell and we can’t tell them that they can’t sell.</w:t>
      </w:r>
    </w:p>
    <w:p w14:paraId="30CE3DBA" w14:textId="7322C316" w:rsidR="007502D5" w:rsidRDefault="007502D5" w:rsidP="004857BE">
      <w:pPr>
        <w:spacing w:after="0" w:line="240" w:lineRule="auto"/>
        <w:rPr>
          <w:rFonts w:cstheme="minorHAnsi"/>
          <w:sz w:val="24"/>
          <w:szCs w:val="24"/>
        </w:rPr>
      </w:pPr>
    </w:p>
    <w:p w14:paraId="17A31DE1" w14:textId="5C293DDC" w:rsidR="007502D5" w:rsidRPr="001B3C17" w:rsidRDefault="007502D5" w:rsidP="004857BE">
      <w:pPr>
        <w:spacing w:after="0" w:line="240" w:lineRule="auto"/>
        <w:rPr>
          <w:rFonts w:cstheme="minorHAnsi"/>
          <w:sz w:val="24"/>
          <w:szCs w:val="24"/>
        </w:rPr>
      </w:pPr>
      <w:r>
        <w:rPr>
          <w:rFonts w:cstheme="minorHAnsi"/>
          <w:sz w:val="24"/>
          <w:szCs w:val="24"/>
        </w:rPr>
        <w:t xml:space="preserve">Tim </w:t>
      </w:r>
      <w:r w:rsidR="00D5730A">
        <w:rPr>
          <w:rFonts w:cstheme="minorHAnsi"/>
          <w:sz w:val="24"/>
          <w:szCs w:val="24"/>
        </w:rPr>
        <w:t xml:space="preserve">Wolak </w:t>
      </w:r>
      <w:r>
        <w:rPr>
          <w:rFonts w:cstheme="minorHAnsi"/>
          <w:sz w:val="24"/>
          <w:szCs w:val="24"/>
        </w:rPr>
        <w:t>of 1907 Sunnyside stated that he didn’t think the Planning Commission listened to the citizens.</w:t>
      </w:r>
    </w:p>
    <w:p w14:paraId="472F15F1" w14:textId="77777777" w:rsidR="004857BE" w:rsidRPr="001B3C17" w:rsidRDefault="004857BE" w:rsidP="004857BE">
      <w:pPr>
        <w:spacing w:after="0" w:line="240" w:lineRule="auto"/>
        <w:rPr>
          <w:rFonts w:cstheme="minorHAnsi"/>
          <w:sz w:val="24"/>
          <w:szCs w:val="24"/>
        </w:rPr>
      </w:pPr>
    </w:p>
    <w:p w14:paraId="50F48293" w14:textId="00CD324B" w:rsidR="002E69FC" w:rsidRPr="001B3C17"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p>
    <w:p w14:paraId="2A470B27" w14:textId="77777777" w:rsidR="001B3C17" w:rsidRPr="001B3C17" w:rsidRDefault="001B3C17" w:rsidP="00222591">
      <w:pPr>
        <w:spacing w:after="0"/>
        <w:rPr>
          <w:rFonts w:cstheme="minorHAnsi"/>
          <w:sz w:val="24"/>
          <w:szCs w:val="24"/>
        </w:rPr>
      </w:pPr>
    </w:p>
    <w:p w14:paraId="6B53C389" w14:textId="61BC1335" w:rsidR="00F42E82" w:rsidRPr="001B3C17"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p>
    <w:p w14:paraId="39240E0C" w14:textId="46C1680C" w:rsidR="00222591" w:rsidRPr="00D5730A" w:rsidRDefault="007502D5" w:rsidP="007502D5">
      <w:pPr>
        <w:pStyle w:val="ListParagraph"/>
        <w:numPr>
          <w:ilvl w:val="0"/>
          <w:numId w:val="10"/>
        </w:numPr>
        <w:spacing w:after="0" w:line="240" w:lineRule="auto"/>
        <w:rPr>
          <w:rFonts w:cstheme="minorHAnsi"/>
          <w:b/>
          <w:sz w:val="24"/>
          <w:szCs w:val="24"/>
        </w:rPr>
      </w:pPr>
      <w:r w:rsidRPr="00D5730A">
        <w:rPr>
          <w:rFonts w:cstheme="minorHAnsi"/>
          <w:b/>
          <w:sz w:val="24"/>
          <w:szCs w:val="24"/>
        </w:rPr>
        <w:t>Discussion of Possible PC Meeting Date Change</w:t>
      </w:r>
    </w:p>
    <w:p w14:paraId="2ABD3417" w14:textId="758772B0" w:rsidR="007502D5" w:rsidRPr="007502D5" w:rsidRDefault="007502D5" w:rsidP="00B13548">
      <w:pPr>
        <w:spacing w:after="0" w:line="240" w:lineRule="auto"/>
        <w:rPr>
          <w:rFonts w:cstheme="minorHAnsi"/>
          <w:sz w:val="24"/>
          <w:szCs w:val="24"/>
        </w:rPr>
      </w:pPr>
      <w:r>
        <w:rPr>
          <w:rFonts w:cstheme="minorHAnsi"/>
          <w:sz w:val="24"/>
          <w:szCs w:val="24"/>
        </w:rPr>
        <w:t>Discussion followed.  The Planning Commission approved changing the meeting dates for 2019 to the 4</w:t>
      </w:r>
      <w:r w:rsidRPr="007502D5">
        <w:rPr>
          <w:rFonts w:cstheme="minorHAnsi"/>
          <w:sz w:val="24"/>
          <w:szCs w:val="24"/>
          <w:vertAlign w:val="superscript"/>
        </w:rPr>
        <w:t>th</w:t>
      </w:r>
      <w:r>
        <w:rPr>
          <w:rFonts w:cstheme="minorHAnsi"/>
          <w:sz w:val="24"/>
          <w:szCs w:val="24"/>
        </w:rPr>
        <w:t xml:space="preserve"> Tuesday at 6 p.m.</w:t>
      </w:r>
    </w:p>
    <w:p w14:paraId="65733D3F" w14:textId="2EDCC7E7" w:rsidR="007502D5" w:rsidRPr="007502D5" w:rsidRDefault="007502D5" w:rsidP="00B13548">
      <w:pPr>
        <w:spacing w:after="0" w:line="240" w:lineRule="auto"/>
        <w:rPr>
          <w:rFonts w:cstheme="minorHAnsi"/>
          <w:sz w:val="24"/>
          <w:szCs w:val="24"/>
        </w:rPr>
      </w:pPr>
    </w:p>
    <w:p w14:paraId="5F677E59" w14:textId="378431B2" w:rsidR="00A503D8" w:rsidRPr="001B3C17"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p>
    <w:p w14:paraId="458E422A" w14:textId="77777777" w:rsidR="00A503D8" w:rsidRPr="001B3C17" w:rsidRDefault="00A503D8" w:rsidP="00B13548">
      <w:pPr>
        <w:spacing w:after="0" w:line="240" w:lineRule="auto"/>
        <w:rPr>
          <w:rFonts w:cstheme="minorHAnsi"/>
          <w:b/>
          <w:sz w:val="24"/>
          <w:szCs w:val="24"/>
        </w:rPr>
      </w:pPr>
    </w:p>
    <w:p w14:paraId="4D2F0DED" w14:textId="2C4499E4" w:rsidR="00466FD0" w:rsidRPr="001B3C17"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p>
    <w:p w14:paraId="16013ED9" w14:textId="77777777" w:rsidR="005C2EDB" w:rsidRPr="001B3C17" w:rsidRDefault="005C2EDB" w:rsidP="004A3388">
      <w:pPr>
        <w:spacing w:after="0" w:line="240" w:lineRule="auto"/>
        <w:rPr>
          <w:rFonts w:cstheme="minorHAnsi"/>
          <w:b/>
          <w:sz w:val="24"/>
          <w:szCs w:val="24"/>
          <w:u w:val="single"/>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797F23E2"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7502D5">
        <w:rPr>
          <w:rFonts w:cstheme="minorHAnsi"/>
          <w:sz w:val="24"/>
          <w:szCs w:val="24"/>
        </w:rPr>
        <w:t>Chairperson Stoutenburg</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7502D5">
        <w:rPr>
          <w:rFonts w:cstheme="minorHAnsi"/>
          <w:sz w:val="24"/>
          <w:szCs w:val="24"/>
        </w:rPr>
        <w:t>Flint</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258F818C"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 xml:space="preserve">Stoutenburg, Wade, </w:t>
      </w:r>
      <w:r w:rsidR="00DA1BEE" w:rsidRPr="001B3C17">
        <w:rPr>
          <w:rFonts w:cstheme="minorHAnsi"/>
          <w:sz w:val="24"/>
          <w:szCs w:val="24"/>
        </w:rPr>
        <w:t>Stahl</w:t>
      </w:r>
      <w:r w:rsidR="007502D5">
        <w:rPr>
          <w:rFonts w:cstheme="minorHAnsi"/>
          <w:sz w:val="24"/>
          <w:szCs w:val="24"/>
        </w:rPr>
        <w:t>, Flint, Morin</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572DB971"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7502D5">
        <w:rPr>
          <w:rFonts w:cstheme="minorHAnsi"/>
          <w:sz w:val="24"/>
          <w:szCs w:val="24"/>
        </w:rPr>
        <w:t>48</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08D04DAF"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7502D5">
        <w:rPr>
          <w:rFonts w:cstheme="minorHAnsi"/>
          <w:b/>
          <w:sz w:val="24"/>
          <w:szCs w:val="24"/>
        </w:rPr>
        <w:t>October 25</w:t>
      </w:r>
      <w:r w:rsidR="00A72052">
        <w:rPr>
          <w:rFonts w:cstheme="minorHAnsi"/>
          <w:b/>
          <w:sz w:val="24"/>
          <w:szCs w:val="24"/>
        </w:rPr>
        <w:t>, 2018</w:t>
      </w:r>
      <w:r w:rsidRPr="001B3C17">
        <w:rPr>
          <w:rFonts w:cstheme="minorHAnsi"/>
          <w:b/>
          <w:sz w:val="24"/>
          <w:szCs w:val="24"/>
        </w:rPr>
        <w:t xml:space="preserve"> at </w:t>
      </w:r>
      <w:r w:rsidR="00A72052">
        <w:rPr>
          <w:rFonts w:cstheme="minorHAnsi"/>
          <w:b/>
          <w:sz w:val="24"/>
          <w:szCs w:val="24"/>
        </w:rPr>
        <w:t>6</w:t>
      </w:r>
      <w:r w:rsidRPr="001B3C17">
        <w:rPr>
          <w:rFonts w:cstheme="minorHAnsi"/>
          <w:b/>
          <w:sz w:val="24"/>
          <w:szCs w:val="24"/>
        </w:rPr>
        <w:t>:00 p.m.</w:t>
      </w:r>
      <w:r w:rsidR="00A72052">
        <w:rPr>
          <w:rFonts w:cstheme="minorHAnsi"/>
          <w:b/>
          <w:sz w:val="24"/>
          <w:szCs w:val="24"/>
        </w:rPr>
        <w:t>, Zoning Workshop 5:00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17C4" w14:textId="77777777" w:rsidR="006C5D34" w:rsidRDefault="006C5D34" w:rsidP="009515DD">
      <w:pPr>
        <w:spacing w:after="0" w:line="240" w:lineRule="auto"/>
      </w:pPr>
      <w:r>
        <w:separator/>
      </w:r>
    </w:p>
  </w:endnote>
  <w:endnote w:type="continuationSeparator" w:id="0">
    <w:p w14:paraId="3045FE58" w14:textId="77777777" w:rsidR="006C5D34" w:rsidRDefault="006C5D34"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444549" w:rsidRDefault="00444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444549" w:rsidRDefault="00444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444549" w:rsidRDefault="0044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13CBA" w14:textId="77777777" w:rsidR="006C5D34" w:rsidRDefault="006C5D34" w:rsidP="009515DD">
      <w:pPr>
        <w:spacing w:after="0" w:line="240" w:lineRule="auto"/>
      </w:pPr>
      <w:r>
        <w:separator/>
      </w:r>
    </w:p>
  </w:footnote>
  <w:footnote w:type="continuationSeparator" w:id="0">
    <w:p w14:paraId="0A15DCF5" w14:textId="77777777" w:rsidR="006C5D34" w:rsidRDefault="006C5D34"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77777777" w:rsidR="00444549" w:rsidRDefault="00444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1FB91181" w:rsidR="00444549" w:rsidRDefault="00444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7777777" w:rsidR="00444549" w:rsidRDefault="00444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5"/>
  </w:num>
  <w:num w:numId="8">
    <w:abstractNumId w:val="6"/>
  </w:num>
  <w:num w:numId="9">
    <w:abstractNumId w:val="9"/>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E63"/>
    <w:rsid w:val="00066809"/>
    <w:rsid w:val="0007286E"/>
    <w:rsid w:val="000743CB"/>
    <w:rsid w:val="00081436"/>
    <w:rsid w:val="000861F9"/>
    <w:rsid w:val="00093D70"/>
    <w:rsid w:val="00105AC8"/>
    <w:rsid w:val="00120169"/>
    <w:rsid w:val="0012665C"/>
    <w:rsid w:val="0012740B"/>
    <w:rsid w:val="001761B8"/>
    <w:rsid w:val="00182CB4"/>
    <w:rsid w:val="00191BB7"/>
    <w:rsid w:val="001958B8"/>
    <w:rsid w:val="001A1629"/>
    <w:rsid w:val="001B3C17"/>
    <w:rsid w:val="001F6F7D"/>
    <w:rsid w:val="00201546"/>
    <w:rsid w:val="00201B4F"/>
    <w:rsid w:val="00207A3F"/>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3143B"/>
    <w:rsid w:val="00334D1D"/>
    <w:rsid w:val="00345A69"/>
    <w:rsid w:val="00350805"/>
    <w:rsid w:val="00350840"/>
    <w:rsid w:val="0035371E"/>
    <w:rsid w:val="00354C0F"/>
    <w:rsid w:val="003607CE"/>
    <w:rsid w:val="00383482"/>
    <w:rsid w:val="003B4F55"/>
    <w:rsid w:val="003C6CE0"/>
    <w:rsid w:val="003E13F4"/>
    <w:rsid w:val="003F6104"/>
    <w:rsid w:val="003F6B29"/>
    <w:rsid w:val="00407745"/>
    <w:rsid w:val="00413CC3"/>
    <w:rsid w:val="004154FF"/>
    <w:rsid w:val="00427EDF"/>
    <w:rsid w:val="00433CB8"/>
    <w:rsid w:val="00444549"/>
    <w:rsid w:val="00466BBD"/>
    <w:rsid w:val="00466FD0"/>
    <w:rsid w:val="00467175"/>
    <w:rsid w:val="00485485"/>
    <w:rsid w:val="004857BE"/>
    <w:rsid w:val="004A2A95"/>
    <w:rsid w:val="004A3388"/>
    <w:rsid w:val="004A4C4A"/>
    <w:rsid w:val="004C79E0"/>
    <w:rsid w:val="004D523C"/>
    <w:rsid w:val="00500B9B"/>
    <w:rsid w:val="00505E2B"/>
    <w:rsid w:val="00510023"/>
    <w:rsid w:val="0051545E"/>
    <w:rsid w:val="00517E40"/>
    <w:rsid w:val="0054630C"/>
    <w:rsid w:val="00550125"/>
    <w:rsid w:val="00565992"/>
    <w:rsid w:val="00567510"/>
    <w:rsid w:val="00587F50"/>
    <w:rsid w:val="00587F99"/>
    <w:rsid w:val="005907F0"/>
    <w:rsid w:val="00591C79"/>
    <w:rsid w:val="00593E71"/>
    <w:rsid w:val="005A1A47"/>
    <w:rsid w:val="005A1EBA"/>
    <w:rsid w:val="005B720E"/>
    <w:rsid w:val="005C2EDB"/>
    <w:rsid w:val="005C75DF"/>
    <w:rsid w:val="00636F31"/>
    <w:rsid w:val="006642AF"/>
    <w:rsid w:val="006653FF"/>
    <w:rsid w:val="0067374C"/>
    <w:rsid w:val="00676012"/>
    <w:rsid w:val="00691CA5"/>
    <w:rsid w:val="006963FA"/>
    <w:rsid w:val="006B18CC"/>
    <w:rsid w:val="006C5D34"/>
    <w:rsid w:val="006D56E9"/>
    <w:rsid w:val="006E320A"/>
    <w:rsid w:val="007072F0"/>
    <w:rsid w:val="0070755F"/>
    <w:rsid w:val="00713DFF"/>
    <w:rsid w:val="00721F4D"/>
    <w:rsid w:val="007233D5"/>
    <w:rsid w:val="00727E67"/>
    <w:rsid w:val="00731767"/>
    <w:rsid w:val="00743820"/>
    <w:rsid w:val="007502D5"/>
    <w:rsid w:val="00770C78"/>
    <w:rsid w:val="00793B75"/>
    <w:rsid w:val="007A7FED"/>
    <w:rsid w:val="007C0DD1"/>
    <w:rsid w:val="007E264A"/>
    <w:rsid w:val="007E6BD9"/>
    <w:rsid w:val="007F7463"/>
    <w:rsid w:val="00801114"/>
    <w:rsid w:val="00802880"/>
    <w:rsid w:val="00812779"/>
    <w:rsid w:val="008445FD"/>
    <w:rsid w:val="00861189"/>
    <w:rsid w:val="008719A5"/>
    <w:rsid w:val="00872D72"/>
    <w:rsid w:val="00873810"/>
    <w:rsid w:val="008A50BA"/>
    <w:rsid w:val="008B04B6"/>
    <w:rsid w:val="008E6E2A"/>
    <w:rsid w:val="008F58AC"/>
    <w:rsid w:val="00913017"/>
    <w:rsid w:val="00945211"/>
    <w:rsid w:val="00950393"/>
    <w:rsid w:val="009515DD"/>
    <w:rsid w:val="009720CE"/>
    <w:rsid w:val="00981171"/>
    <w:rsid w:val="00984F30"/>
    <w:rsid w:val="00992509"/>
    <w:rsid w:val="00992E5D"/>
    <w:rsid w:val="009A0745"/>
    <w:rsid w:val="009C5E96"/>
    <w:rsid w:val="009F5487"/>
    <w:rsid w:val="00A053D8"/>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CD5"/>
    <w:rsid w:val="00AC6754"/>
    <w:rsid w:val="00AD017B"/>
    <w:rsid w:val="00AF5214"/>
    <w:rsid w:val="00AF70EA"/>
    <w:rsid w:val="00B11704"/>
    <w:rsid w:val="00B12B7E"/>
    <w:rsid w:val="00B13548"/>
    <w:rsid w:val="00B2725D"/>
    <w:rsid w:val="00B27D27"/>
    <w:rsid w:val="00B37652"/>
    <w:rsid w:val="00B63431"/>
    <w:rsid w:val="00B85914"/>
    <w:rsid w:val="00BA206D"/>
    <w:rsid w:val="00BB1D4F"/>
    <w:rsid w:val="00BC4B27"/>
    <w:rsid w:val="00C05D0C"/>
    <w:rsid w:val="00C17A5B"/>
    <w:rsid w:val="00C36BCC"/>
    <w:rsid w:val="00C426EF"/>
    <w:rsid w:val="00C4343C"/>
    <w:rsid w:val="00C446FB"/>
    <w:rsid w:val="00C4667E"/>
    <w:rsid w:val="00C473C1"/>
    <w:rsid w:val="00C74AB4"/>
    <w:rsid w:val="00C90D67"/>
    <w:rsid w:val="00C90E07"/>
    <w:rsid w:val="00C94D45"/>
    <w:rsid w:val="00C974B0"/>
    <w:rsid w:val="00CB576B"/>
    <w:rsid w:val="00CB6FD7"/>
    <w:rsid w:val="00CC0AC6"/>
    <w:rsid w:val="00CC1159"/>
    <w:rsid w:val="00CC19BC"/>
    <w:rsid w:val="00CC20AB"/>
    <w:rsid w:val="00D0776D"/>
    <w:rsid w:val="00D258E1"/>
    <w:rsid w:val="00D40FFC"/>
    <w:rsid w:val="00D4757A"/>
    <w:rsid w:val="00D50494"/>
    <w:rsid w:val="00D5512C"/>
    <w:rsid w:val="00D5730A"/>
    <w:rsid w:val="00D64165"/>
    <w:rsid w:val="00D84187"/>
    <w:rsid w:val="00D857CC"/>
    <w:rsid w:val="00D92806"/>
    <w:rsid w:val="00DA1BEE"/>
    <w:rsid w:val="00DA47D0"/>
    <w:rsid w:val="00DB120A"/>
    <w:rsid w:val="00DB7E5E"/>
    <w:rsid w:val="00DC295B"/>
    <w:rsid w:val="00DC475B"/>
    <w:rsid w:val="00DE4C0D"/>
    <w:rsid w:val="00E05420"/>
    <w:rsid w:val="00E1471D"/>
    <w:rsid w:val="00E15648"/>
    <w:rsid w:val="00E16223"/>
    <w:rsid w:val="00E534B7"/>
    <w:rsid w:val="00E739A6"/>
    <w:rsid w:val="00E74199"/>
    <w:rsid w:val="00E820B2"/>
    <w:rsid w:val="00EC4387"/>
    <w:rsid w:val="00EC6CA0"/>
    <w:rsid w:val="00ED23B3"/>
    <w:rsid w:val="00ED50F6"/>
    <w:rsid w:val="00EE7459"/>
    <w:rsid w:val="00EF2A66"/>
    <w:rsid w:val="00F24F5E"/>
    <w:rsid w:val="00F269C8"/>
    <w:rsid w:val="00F42E82"/>
    <w:rsid w:val="00F471C7"/>
    <w:rsid w:val="00F644D9"/>
    <w:rsid w:val="00F71457"/>
    <w:rsid w:val="00F71A42"/>
    <w:rsid w:val="00F74720"/>
    <w:rsid w:val="00F808D0"/>
    <w:rsid w:val="00F80B79"/>
    <w:rsid w:val="00F952AC"/>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6906-D15D-4A0A-8DBE-35A7EC08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9860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2018-10-01T16:11:00Z</cp:lastPrinted>
  <dcterms:created xsi:type="dcterms:W3CDTF">2018-10-29T20:39:00Z</dcterms:created>
  <dcterms:modified xsi:type="dcterms:W3CDTF">2018-10-29T20:39:00Z</dcterms:modified>
</cp:coreProperties>
</file>